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5451" w:rsidRDefault="00D85451">
      <w:pPr>
        <w:autoSpaceDE w:val="0"/>
        <w:autoSpaceDN w:val="0"/>
        <w:spacing w:after="78" w:line="220" w:lineRule="exact"/>
      </w:pPr>
    </w:p>
    <w:p w:rsidR="00D85451" w:rsidRDefault="00D85451">
      <w:pPr>
        <w:sectPr w:rsidR="00D85451">
          <w:pgSz w:w="11900" w:h="16840"/>
          <w:pgMar w:top="1440" w:right="1440" w:bottom="1440" w:left="1440" w:header="720" w:footer="720" w:gutter="0"/>
          <w:cols w:space="720" w:equalWidth="0">
            <w:col w:w="10286" w:space="0"/>
          </w:cols>
          <w:docGrid w:linePitch="360"/>
        </w:sectPr>
      </w:pPr>
      <w:bookmarkStart w:id="0" w:name="_GoBack"/>
      <w:bookmarkEnd w:id="0"/>
    </w:p>
    <w:p w:rsidR="00D85451" w:rsidRDefault="00D85451">
      <w:pPr>
        <w:autoSpaceDE w:val="0"/>
        <w:autoSpaceDN w:val="0"/>
        <w:spacing w:after="78" w:line="220" w:lineRule="exact"/>
      </w:pPr>
    </w:p>
    <w:p w:rsidR="00D85451" w:rsidRDefault="00F96CE6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ПОЯСНИТЕЛЬНАЯ ЗАПИСКА</w:t>
      </w:r>
    </w:p>
    <w:p w:rsidR="00D85451" w:rsidRPr="000E3E74" w:rsidRDefault="00F96CE6">
      <w:pPr>
        <w:autoSpaceDE w:val="0"/>
        <w:autoSpaceDN w:val="0"/>
        <w:spacing w:before="346" w:after="0" w:line="230" w:lineRule="auto"/>
        <w:rPr>
          <w:lang w:val="ru-RU"/>
        </w:rPr>
      </w:pPr>
      <w:r w:rsidRPr="000E3E7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НАУЧНЫЙ, ОБШЕКУЛЬТУРНЫЙ И ОБРАЗОВАТЕЛЬНЫЙ КОНТЕНТ ТЕХНОЛОГИИ </w:t>
      </w:r>
    </w:p>
    <w:p w:rsidR="00D85451" w:rsidRPr="000E3E74" w:rsidRDefault="00F96CE6">
      <w:pPr>
        <w:autoSpaceDE w:val="0"/>
        <w:autoSpaceDN w:val="0"/>
        <w:spacing w:before="166" w:after="0" w:line="271" w:lineRule="auto"/>
        <w:ind w:right="336" w:firstLine="180"/>
        <w:jc w:val="both"/>
        <w:rPr>
          <w:lang w:val="ru-RU"/>
        </w:rPr>
      </w:pP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>Фундаментальной задачей общего образования является освоение учащимися наиболее значимых аспектов реальности. К таким аспектам, несомненно, относится и преобразовательная деятельность человека.</w:t>
      </w:r>
    </w:p>
    <w:p w:rsidR="00D85451" w:rsidRPr="000E3E74" w:rsidRDefault="00F96CE6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>Деятельность по целенаправленному преобразованию окружающего мира существует ровно столько, сколько существует само человечество. Однако современные черты эта деятельность стала приобретать с развитием машинного производства и связанных с ним изменений в интеллектуальной и практической деятельности человека.</w:t>
      </w:r>
    </w:p>
    <w:p w:rsidR="00D85451" w:rsidRPr="000E3E74" w:rsidRDefault="00F96CE6">
      <w:pPr>
        <w:autoSpaceDE w:val="0"/>
        <w:autoSpaceDN w:val="0"/>
        <w:spacing w:before="72" w:after="0"/>
        <w:ind w:firstLine="180"/>
        <w:rPr>
          <w:lang w:val="ru-RU"/>
        </w:rPr>
      </w:pP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>Было обосновано положение, что всякая деятельность должна осуществляться в соответствии с некоторым методом, причём эффективность этого метода непосредственно зависит от того, насколько он окажется формализуемым. Это положение стало основополагающей концепцией индустриального общества. Оно сохранило и умножило свою значимость в информационном обществе.</w:t>
      </w:r>
    </w:p>
    <w:p w:rsidR="00D85451" w:rsidRPr="000E3E74" w:rsidRDefault="00F96CE6">
      <w:pPr>
        <w:tabs>
          <w:tab w:val="left" w:pos="180"/>
        </w:tabs>
        <w:autoSpaceDE w:val="0"/>
        <w:autoSpaceDN w:val="0"/>
        <w:spacing w:before="70" w:after="0" w:line="281" w:lineRule="auto"/>
        <w:ind w:right="288"/>
        <w:rPr>
          <w:lang w:val="ru-RU"/>
        </w:rPr>
      </w:pPr>
      <w:r w:rsidRPr="000E3E74">
        <w:rPr>
          <w:lang w:val="ru-RU"/>
        </w:rPr>
        <w:tab/>
      </w: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 xml:space="preserve">Стержнем названной концепции является технология как логическое развитие «метода» в следующих аспектах: </w:t>
      </w:r>
      <w:r w:rsidRPr="000E3E74">
        <w:rPr>
          <w:lang w:val="ru-RU"/>
        </w:rPr>
        <w:br/>
      </w:r>
      <w:r w:rsidRPr="000E3E74">
        <w:rPr>
          <w:lang w:val="ru-RU"/>
        </w:rPr>
        <w:tab/>
      </w: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 xml:space="preserve">процесс достижения поставленной цели формализован настолько, что становится возможным его воспроизведение в широком спектре условий при практически идентичных результатах; </w:t>
      </w:r>
      <w:r w:rsidRPr="000E3E74">
        <w:rPr>
          <w:lang w:val="ru-RU"/>
        </w:rPr>
        <w:br/>
      </w:r>
      <w:r w:rsidRPr="000E3E74">
        <w:rPr>
          <w:lang w:val="ru-RU"/>
        </w:rPr>
        <w:tab/>
      </w: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>открывается принципиальная возможность автоматизации процессов изготовления изделий (что постепенно распространяется практически на все аспекты человеческой жизни).</w:t>
      </w:r>
    </w:p>
    <w:p w:rsidR="00D85451" w:rsidRPr="000E3E74" w:rsidRDefault="00F96CE6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0E3E74">
        <w:rPr>
          <w:lang w:val="ru-RU"/>
        </w:rPr>
        <w:tab/>
      </w: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>Развитие технологии тесно связано с научным знанием. Более того, конечной целью науки (начиная с науки Нового времени) является именно создание технологий.</w:t>
      </w:r>
    </w:p>
    <w:p w:rsidR="00D85451" w:rsidRPr="000E3E74" w:rsidRDefault="00F96CE6">
      <w:pPr>
        <w:autoSpaceDE w:val="0"/>
        <w:autoSpaceDN w:val="0"/>
        <w:spacing w:before="70" w:after="0"/>
        <w:ind w:left="180" w:right="432"/>
        <w:rPr>
          <w:lang w:val="ru-RU"/>
        </w:rPr>
      </w:pP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 xml:space="preserve">В ХХ веке сущность технологии была осмыслена в различных плоскостях: </w:t>
      </w:r>
      <w:r w:rsidRPr="000E3E74">
        <w:rPr>
          <w:lang w:val="ru-RU"/>
        </w:rPr>
        <w:br/>
      </w: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 xml:space="preserve">были выделены структуры, родственные понятию технологии, прежде всего, понятие алгоритма; проанализирован феномен зарождающегося технологического общества; </w:t>
      </w:r>
      <w:r w:rsidRPr="000E3E74">
        <w:rPr>
          <w:lang w:val="ru-RU"/>
        </w:rPr>
        <w:br/>
      </w: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>исследованы социальные аспекты технологии.</w:t>
      </w:r>
    </w:p>
    <w:p w:rsidR="00D85451" w:rsidRPr="000E3E74" w:rsidRDefault="00F96CE6">
      <w:pPr>
        <w:autoSpaceDE w:val="0"/>
        <w:autoSpaceDN w:val="0"/>
        <w:spacing w:before="70" w:after="0"/>
        <w:ind w:firstLine="180"/>
        <w:rPr>
          <w:lang w:val="ru-RU"/>
        </w:rPr>
      </w:pP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 xml:space="preserve">Информационные технологии, а затем информационные и коммуникационные технологии (ИКТ) радикальным образом изменили человеческую цивилизацию, открыв беспрецедентные возможности для хранения, обработки, передачи огромных массивов различной информации. Изменилась </w:t>
      </w:r>
      <w:r w:rsidRPr="000E3E74">
        <w:rPr>
          <w:lang w:val="ru-RU"/>
        </w:rPr>
        <w:br/>
      </w: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>структура человеческой деятельности — в ней важнейшую роль стал играть информационный фактор.</w:t>
      </w:r>
    </w:p>
    <w:p w:rsidR="00D85451" w:rsidRPr="000E3E74" w:rsidRDefault="00F96CE6">
      <w:pPr>
        <w:autoSpaceDE w:val="0"/>
        <w:autoSpaceDN w:val="0"/>
        <w:spacing w:before="70" w:after="0" w:line="288" w:lineRule="auto"/>
        <w:rPr>
          <w:lang w:val="ru-RU"/>
        </w:rPr>
      </w:pP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 xml:space="preserve">Исключительно значимыми оказались социальные последствия внедрения ИТ и ИКТ, которые послужили базой разработки и широкого распространения социальных сетей и процесса </w:t>
      </w:r>
      <w:r w:rsidRPr="000E3E74">
        <w:rPr>
          <w:lang w:val="ru-RU"/>
        </w:rPr>
        <w:br/>
      </w: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 xml:space="preserve">информатизации общества. На сегодняшний день процесс информатизации приобретает качественно новые черты. Возникло понятие «цифровой экономики», что подразумевает превращение </w:t>
      </w:r>
      <w:r w:rsidRPr="000E3E74">
        <w:rPr>
          <w:lang w:val="ru-RU"/>
        </w:rPr>
        <w:br/>
      </w: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>информации в важнейшую экономическую категорию, быстрое развитие информационного бизнеса и рынка. Появились и интенсивно развиваются новые технологии: облачные, аддитивные, квантовые и пр. Однако цифровая революция (её часто называют третьей революцией) является только прелюдией к новой, более масштабной четвёртой промышленной революции. Все эти изменения самым решительным образом влияют на школьный курс технологии, что было подчёркнуто в «Концепции преподавания предметной области «Технология» в образовательных организациях Российской Федерации, реализующих основные общеобразовательные программы» (далее — «Концепция преподавания предметной области «Технология»).</w:t>
      </w:r>
    </w:p>
    <w:p w:rsidR="00D85451" w:rsidRPr="000E3E74" w:rsidRDefault="00F96CE6">
      <w:pPr>
        <w:autoSpaceDE w:val="0"/>
        <w:autoSpaceDN w:val="0"/>
        <w:spacing w:before="262" w:after="0" w:line="262" w:lineRule="auto"/>
        <w:ind w:right="144"/>
        <w:rPr>
          <w:lang w:val="ru-RU"/>
        </w:rPr>
      </w:pPr>
      <w:r w:rsidRPr="000E3E74">
        <w:rPr>
          <w:rFonts w:ascii="Times New Roman" w:eastAsia="Times New Roman" w:hAnsi="Times New Roman"/>
          <w:b/>
          <w:color w:val="000000"/>
          <w:sz w:val="24"/>
          <w:lang w:val="ru-RU"/>
        </w:rPr>
        <w:t>ЦЕЛИ И ЗАДАЧИ ИЗУЧЕНИЯ ПРЕДМЕТНОЙ ОБЛАСТИ «ТЕХНОЛОГИЯ» В ОСНОВНОМ ОБЩЕМ ОБРАЗОВАНИИ</w:t>
      </w:r>
    </w:p>
    <w:p w:rsidR="00D85451" w:rsidRPr="000E3E74" w:rsidRDefault="00F96CE6">
      <w:pPr>
        <w:autoSpaceDE w:val="0"/>
        <w:autoSpaceDN w:val="0"/>
        <w:spacing w:before="166" w:after="0" w:line="230" w:lineRule="auto"/>
        <w:ind w:left="180"/>
        <w:rPr>
          <w:lang w:val="ru-RU"/>
        </w:rPr>
      </w:pP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Основной </w:t>
      </w:r>
      <w:r w:rsidRPr="000E3E7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целью </w:t>
      </w: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>освоения предметной области «Технология» является формирование</w:t>
      </w:r>
    </w:p>
    <w:p w:rsidR="00D85451" w:rsidRPr="000E3E74" w:rsidRDefault="00D85451">
      <w:pPr>
        <w:rPr>
          <w:lang w:val="ru-RU"/>
        </w:rPr>
        <w:sectPr w:rsidR="00D85451" w:rsidRPr="000E3E74">
          <w:pgSz w:w="11900" w:h="16840"/>
          <w:pgMar w:top="298" w:right="640" w:bottom="432" w:left="666" w:header="720" w:footer="720" w:gutter="0"/>
          <w:cols w:space="720" w:equalWidth="0">
            <w:col w:w="10594" w:space="0"/>
          </w:cols>
          <w:docGrid w:linePitch="360"/>
        </w:sectPr>
      </w:pPr>
    </w:p>
    <w:p w:rsidR="00D85451" w:rsidRPr="000E3E74" w:rsidRDefault="00D85451">
      <w:pPr>
        <w:autoSpaceDE w:val="0"/>
        <w:autoSpaceDN w:val="0"/>
        <w:spacing w:after="66" w:line="220" w:lineRule="exact"/>
        <w:rPr>
          <w:lang w:val="ru-RU"/>
        </w:rPr>
      </w:pPr>
    </w:p>
    <w:p w:rsidR="00D85451" w:rsidRPr="000E3E74" w:rsidRDefault="00F96CE6">
      <w:pPr>
        <w:autoSpaceDE w:val="0"/>
        <w:autoSpaceDN w:val="0"/>
        <w:spacing w:after="0" w:line="262" w:lineRule="auto"/>
        <w:ind w:right="288"/>
        <w:rPr>
          <w:lang w:val="ru-RU"/>
        </w:rPr>
      </w:pP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>технологической грамотности, глобальных компетенций, творческого мышления, необходимых для перехода к новым приоритетам научно-технологического развития Российской Федерации.</w:t>
      </w:r>
    </w:p>
    <w:p w:rsidR="00D85451" w:rsidRPr="000E3E74" w:rsidRDefault="00F96CE6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0E3E74">
        <w:rPr>
          <w:lang w:val="ru-RU"/>
        </w:rPr>
        <w:tab/>
      </w:r>
      <w:r w:rsidRPr="000E3E7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Задачами </w:t>
      </w: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 xml:space="preserve">курса технологии являются: </w:t>
      </w:r>
      <w:r w:rsidRPr="000E3E74">
        <w:rPr>
          <w:lang w:val="ru-RU"/>
        </w:rPr>
        <w:br/>
      </w:r>
      <w:r w:rsidRPr="000E3E74">
        <w:rPr>
          <w:lang w:val="ru-RU"/>
        </w:rPr>
        <w:tab/>
      </w: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овладение знаниями, умениями и опытом деятельности в предметной области «Технология» как необходимым компонентом общей культуры человека цифрового социума и актуальными для жизни в этом социуме технологиями; </w:t>
      </w:r>
      <w:r w:rsidRPr="000E3E74">
        <w:rPr>
          <w:lang w:val="ru-RU"/>
        </w:rPr>
        <w:br/>
      </w:r>
      <w:r w:rsidRPr="000E3E74">
        <w:rPr>
          <w:lang w:val="ru-RU"/>
        </w:rPr>
        <w:tab/>
      </w: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 </w:t>
      </w:r>
      <w:r w:rsidRPr="000E3E74">
        <w:rPr>
          <w:lang w:val="ru-RU"/>
        </w:rPr>
        <w:br/>
      </w:r>
      <w:r w:rsidRPr="000E3E74">
        <w:rPr>
          <w:lang w:val="ru-RU"/>
        </w:rPr>
        <w:tab/>
      </w: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 </w:t>
      </w:r>
      <w:r w:rsidRPr="000E3E74">
        <w:rPr>
          <w:lang w:val="ru-RU"/>
        </w:rPr>
        <w:br/>
      </w:r>
      <w:r w:rsidRPr="000E3E74">
        <w:rPr>
          <w:lang w:val="ru-RU"/>
        </w:rPr>
        <w:tab/>
      </w: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у обучающихся навыка использования в трудовой деятельности цифровых </w:t>
      </w:r>
      <w:r w:rsidRPr="000E3E74">
        <w:rPr>
          <w:lang w:val="ru-RU"/>
        </w:rPr>
        <w:br/>
      </w: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 xml:space="preserve">инструментов и программных сервисов, а также когнитивных инструментов и технологий; </w:t>
      </w:r>
      <w:r w:rsidRPr="000E3E74">
        <w:rPr>
          <w:lang w:val="ru-RU"/>
        </w:rPr>
        <w:br/>
      </w:r>
      <w:r w:rsidRPr="000E3E74">
        <w:rPr>
          <w:lang w:val="ru-RU"/>
        </w:rPr>
        <w:tab/>
      </w: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D85451" w:rsidRPr="000E3E74" w:rsidRDefault="00F96CE6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 xml:space="preserve">Как подчёркивается в Концепции преподавания предметной области «Технология», ведущей формой учебной деятельности, направленной на достижение поставленных целей, является проектная деятельность в полном цикле: от формулирования проблемы и постановки конкретной задачи до получения конкретных значимых результатов. Именно в процессе проектной деятельности </w:t>
      </w:r>
      <w:r w:rsidRPr="000E3E74">
        <w:rPr>
          <w:lang w:val="ru-RU"/>
        </w:rPr>
        <w:br/>
      </w: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>достигается синтез многообразия аспектов образовательного процесса, включая личностные интересы обучающихся. При этом разработка и реализация проекта должна осуществляться в определённых масштабах, позволяющих реализовать исследовательскую деятельность и использовать знания, полученные обучающимися на других предметах.</w:t>
      </w:r>
    </w:p>
    <w:p w:rsidR="00D85451" w:rsidRPr="000E3E74" w:rsidRDefault="00F96CE6">
      <w:pPr>
        <w:tabs>
          <w:tab w:val="left" w:pos="180"/>
        </w:tabs>
        <w:autoSpaceDE w:val="0"/>
        <w:autoSpaceDN w:val="0"/>
        <w:spacing w:before="70" w:after="0" w:line="286" w:lineRule="auto"/>
        <w:ind w:right="720"/>
        <w:rPr>
          <w:lang w:val="ru-RU"/>
        </w:rPr>
      </w:pPr>
      <w:r w:rsidRPr="000E3E74">
        <w:rPr>
          <w:lang w:val="ru-RU"/>
        </w:rPr>
        <w:tab/>
      </w: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 xml:space="preserve">Важно подчеркнуть, что именно в технологии реализуются все аспекты фундаментальной для образования категории «знания», а именно: </w:t>
      </w:r>
      <w:r w:rsidRPr="000E3E74">
        <w:rPr>
          <w:lang w:val="ru-RU"/>
        </w:rPr>
        <w:br/>
      </w:r>
      <w:r w:rsidRPr="000E3E74">
        <w:rPr>
          <w:lang w:val="ru-RU"/>
        </w:rPr>
        <w:tab/>
      </w: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 xml:space="preserve">понятийное знание, которое складывается из набора понятий, характеризующих данную предметную область; </w:t>
      </w:r>
      <w:r w:rsidRPr="000E3E74">
        <w:rPr>
          <w:lang w:val="ru-RU"/>
        </w:rPr>
        <w:br/>
      </w:r>
      <w:r w:rsidRPr="000E3E74">
        <w:rPr>
          <w:lang w:val="ru-RU"/>
        </w:rPr>
        <w:tab/>
      </w: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 xml:space="preserve">алгоритмическое (технологическое) знание — знание методов, технологий, приводящих к желаемому результату при соблюдении определённых условий; </w:t>
      </w:r>
      <w:r w:rsidRPr="000E3E74">
        <w:rPr>
          <w:lang w:val="ru-RU"/>
        </w:rPr>
        <w:br/>
      </w:r>
      <w:r w:rsidRPr="000E3E74">
        <w:rPr>
          <w:lang w:val="ru-RU"/>
        </w:rPr>
        <w:tab/>
      </w: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предметное знание, складывающееся из знания и понимания сути законов и закономерностей, применяемых в той или иной предметной области; </w:t>
      </w:r>
      <w:r w:rsidRPr="000E3E74">
        <w:rPr>
          <w:lang w:val="ru-RU"/>
        </w:rPr>
        <w:br/>
      </w:r>
      <w:r w:rsidRPr="000E3E74">
        <w:rPr>
          <w:lang w:val="ru-RU"/>
        </w:rPr>
        <w:tab/>
      </w: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>методологическое знание — знание общих закономерностей изучаемых явлений и процессов.</w:t>
      </w:r>
    </w:p>
    <w:p w:rsidR="00D85451" w:rsidRPr="000E3E74" w:rsidRDefault="00F96CE6">
      <w:pPr>
        <w:tabs>
          <w:tab w:val="left" w:pos="180"/>
        </w:tabs>
        <w:autoSpaceDE w:val="0"/>
        <w:autoSpaceDN w:val="0"/>
        <w:spacing w:before="70" w:after="0" w:line="288" w:lineRule="auto"/>
        <w:ind w:right="144"/>
        <w:rPr>
          <w:lang w:val="ru-RU"/>
        </w:rPr>
      </w:pPr>
      <w:r w:rsidRPr="000E3E74">
        <w:rPr>
          <w:lang w:val="ru-RU"/>
        </w:rPr>
        <w:tab/>
      </w: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 xml:space="preserve">Как и всякий общеобразовательный предмет, «Технология» отражает наиболее значимые аспекты действительности, которые состоят в следующем: </w:t>
      </w:r>
      <w:r w:rsidRPr="000E3E74">
        <w:rPr>
          <w:lang w:val="ru-RU"/>
        </w:rPr>
        <w:br/>
      </w:r>
      <w:r w:rsidRPr="000E3E74">
        <w:rPr>
          <w:lang w:val="ru-RU"/>
        </w:rPr>
        <w:tab/>
      </w:r>
      <w:proofErr w:type="spellStart"/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>технологизация</w:t>
      </w:r>
      <w:proofErr w:type="spellEnd"/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 xml:space="preserve"> всех сторон человеческой жизни и деятельности является столь масштабной, что интуитивных представлений о сущности и структуре технологического процесса явно недостаточно для успешной социализации учащихся — необходимо целенаправленное освоение всех этапов технологической цепочки и полного цикла решения поставленной задачи. При этом возможны следующие уровни освоения технологии: </w:t>
      </w:r>
      <w:r w:rsidRPr="000E3E74">
        <w:rPr>
          <w:lang w:val="ru-RU"/>
        </w:rPr>
        <w:br/>
      </w:r>
      <w:r w:rsidRPr="000E3E74">
        <w:rPr>
          <w:lang w:val="ru-RU"/>
        </w:rPr>
        <w:tab/>
      </w: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 xml:space="preserve">уровень представления; </w:t>
      </w:r>
      <w:r w:rsidRPr="000E3E74">
        <w:rPr>
          <w:lang w:val="ru-RU"/>
        </w:rPr>
        <w:br/>
      </w:r>
      <w:r w:rsidRPr="000E3E74">
        <w:rPr>
          <w:lang w:val="ru-RU"/>
        </w:rPr>
        <w:tab/>
      </w: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 xml:space="preserve">уровень пользователя; </w:t>
      </w:r>
      <w:r w:rsidRPr="000E3E74">
        <w:rPr>
          <w:lang w:val="ru-RU"/>
        </w:rPr>
        <w:br/>
      </w:r>
      <w:r w:rsidRPr="000E3E74">
        <w:rPr>
          <w:lang w:val="ru-RU"/>
        </w:rPr>
        <w:tab/>
      </w:r>
      <w:proofErr w:type="spellStart"/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>когнитивно</w:t>
      </w:r>
      <w:proofErr w:type="spellEnd"/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 xml:space="preserve">-продуктивный уровень (создание технологий); </w:t>
      </w:r>
      <w:r w:rsidRPr="000E3E74">
        <w:rPr>
          <w:lang w:val="ru-RU"/>
        </w:rPr>
        <w:br/>
      </w:r>
      <w:r w:rsidRPr="000E3E74">
        <w:rPr>
          <w:lang w:val="ru-RU"/>
        </w:rPr>
        <w:tab/>
      </w: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 xml:space="preserve">практически вся современная профессиональная деятельность, включая ручной труд, </w:t>
      </w:r>
      <w:r w:rsidRPr="000E3E74">
        <w:rPr>
          <w:lang w:val="ru-RU"/>
        </w:rPr>
        <w:br/>
      </w: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>осуществляется с применением информационных и цифровых технологий, формирование навыков</w:t>
      </w:r>
    </w:p>
    <w:p w:rsidR="00D85451" w:rsidRPr="000E3E74" w:rsidRDefault="00D85451">
      <w:pPr>
        <w:rPr>
          <w:lang w:val="ru-RU"/>
        </w:rPr>
        <w:sectPr w:rsidR="00D85451" w:rsidRPr="000E3E74">
          <w:pgSz w:w="11900" w:h="16840"/>
          <w:pgMar w:top="286" w:right="652" w:bottom="438" w:left="666" w:header="720" w:footer="720" w:gutter="0"/>
          <w:cols w:space="720" w:equalWidth="0">
            <w:col w:w="10582" w:space="0"/>
          </w:cols>
          <w:docGrid w:linePitch="360"/>
        </w:sectPr>
      </w:pPr>
    </w:p>
    <w:p w:rsidR="00D85451" w:rsidRPr="000E3E74" w:rsidRDefault="00D85451">
      <w:pPr>
        <w:autoSpaceDE w:val="0"/>
        <w:autoSpaceDN w:val="0"/>
        <w:spacing w:after="66" w:line="220" w:lineRule="exact"/>
        <w:rPr>
          <w:lang w:val="ru-RU"/>
        </w:rPr>
      </w:pPr>
    </w:p>
    <w:p w:rsidR="00D85451" w:rsidRPr="000E3E74" w:rsidRDefault="00F96CE6">
      <w:pPr>
        <w:tabs>
          <w:tab w:val="left" w:pos="180"/>
        </w:tabs>
        <w:autoSpaceDE w:val="0"/>
        <w:autoSpaceDN w:val="0"/>
        <w:spacing w:after="0" w:line="281" w:lineRule="auto"/>
        <w:ind w:right="288"/>
        <w:rPr>
          <w:lang w:val="ru-RU"/>
        </w:rPr>
      </w:pP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использования этих технологий при изготовлении изделий становится важной задачей в курсе технологии; </w:t>
      </w:r>
      <w:r w:rsidRPr="000E3E74">
        <w:rPr>
          <w:lang w:val="ru-RU"/>
        </w:rPr>
        <w:br/>
      </w:r>
      <w:r w:rsidRPr="000E3E74">
        <w:rPr>
          <w:lang w:val="ru-RU"/>
        </w:rPr>
        <w:tab/>
      </w: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>появление феномена «больших данных» оказывает существенное и далеко не позитивное влияние на процесс познания, что говорит о необходимости освоения принципиально новых технологий —информационно-когнитивных, нацеленных на освоение учащимися знаний, на развитии умения учиться.</w:t>
      </w:r>
    </w:p>
    <w:p w:rsidR="00D85451" w:rsidRPr="000E3E74" w:rsidRDefault="00F96CE6">
      <w:pPr>
        <w:autoSpaceDE w:val="0"/>
        <w:autoSpaceDN w:val="0"/>
        <w:spacing w:before="262" w:after="0" w:line="230" w:lineRule="auto"/>
        <w:rPr>
          <w:lang w:val="ru-RU"/>
        </w:rPr>
      </w:pPr>
      <w:r w:rsidRPr="000E3E74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«ТЕХНОЛОГИЯ»</w:t>
      </w:r>
    </w:p>
    <w:p w:rsidR="00D85451" w:rsidRPr="000E3E74" w:rsidRDefault="00F96CE6">
      <w:pPr>
        <w:autoSpaceDE w:val="0"/>
        <w:autoSpaceDN w:val="0"/>
        <w:spacing w:before="166" w:after="0" w:line="278" w:lineRule="auto"/>
        <w:ind w:right="432" w:firstLine="180"/>
        <w:rPr>
          <w:lang w:val="ru-RU"/>
        </w:rPr>
      </w:pP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Основной методический принцип современного курса «Технология»: освоение сущности и структуры технологии идёт неразрывно с освоением процесса познания — построения и анализа разнообразных моделей. Только в этом случае можно достичь </w:t>
      </w:r>
      <w:proofErr w:type="spellStart"/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>когнитивно</w:t>
      </w:r>
      <w:proofErr w:type="spellEnd"/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>-продуктивного уровня освоения технологий.</w:t>
      </w:r>
    </w:p>
    <w:p w:rsidR="00D85451" w:rsidRPr="000E3E74" w:rsidRDefault="00F96CE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>Современный курс технологии построен по модульному принципу.</w:t>
      </w:r>
    </w:p>
    <w:p w:rsidR="00D85451" w:rsidRPr="000E3E74" w:rsidRDefault="00F96CE6">
      <w:pPr>
        <w:autoSpaceDE w:val="0"/>
        <w:autoSpaceDN w:val="0"/>
        <w:spacing w:before="70" w:after="0"/>
        <w:ind w:right="288" w:firstLine="180"/>
        <w:rPr>
          <w:lang w:val="ru-RU"/>
        </w:rPr>
      </w:pP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>Модульность — ведущий методический принцип построения содержания современных учебных курсов. Она создаёт инструмент реализации в обучении индивидуальных образовательных траекторий, что является основополагающим принципом построения общеобразовательного курса технологии.</w:t>
      </w:r>
    </w:p>
    <w:p w:rsidR="00D85451" w:rsidRPr="000E3E74" w:rsidRDefault="00F96CE6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0E3E74">
        <w:rPr>
          <w:lang w:val="ru-RU"/>
        </w:rPr>
        <w:tab/>
      </w:r>
      <w:r w:rsidRPr="000E3E7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Модуль «Производство и технология»</w:t>
      </w:r>
      <w:r w:rsidRPr="000E3E74">
        <w:rPr>
          <w:lang w:val="ru-RU"/>
        </w:rPr>
        <w:br/>
      </w:r>
      <w:r w:rsidRPr="000E3E74">
        <w:rPr>
          <w:lang w:val="ru-RU"/>
        </w:rPr>
        <w:tab/>
      </w: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 xml:space="preserve">В модуле в явном виде содержится сформулированный выше методический принцип и подходы к его реализации в различных сферах. Освоение содержания данного модуля </w:t>
      </w:r>
      <w:proofErr w:type="spellStart"/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>осуществ</w:t>
      </w:r>
      <w:proofErr w:type="spellEnd"/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>ляется</w:t>
      </w:r>
      <w:proofErr w:type="spellEnd"/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 xml:space="preserve"> на протяжении всего курса «Технология» с 5 по 9 класс. Содержание модуля построено по</w:t>
      </w:r>
      <w:r w:rsidRPr="000E3E74">
        <w:rPr>
          <w:lang w:val="ru-RU"/>
        </w:rPr>
        <w:br/>
      </w: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 xml:space="preserve">«восходящему» принципу: от умений реализации имеющихся технологий к их оценке и </w:t>
      </w:r>
      <w:r w:rsidRPr="000E3E74">
        <w:rPr>
          <w:lang w:val="ru-RU"/>
        </w:rPr>
        <w:br/>
      </w: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>совершенствованию, а от них — к знаниям и умениям, позволяющим создавать технологии. Освоение технологического подхода осуществляется в диалектике с творческими методами создания значимых для человека продуктов.</w:t>
      </w:r>
    </w:p>
    <w:p w:rsidR="00D85451" w:rsidRPr="000E3E74" w:rsidRDefault="00F96CE6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 xml:space="preserve">Особенностью современной </w:t>
      </w:r>
      <w:proofErr w:type="spellStart"/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>техносферы</w:t>
      </w:r>
      <w:proofErr w:type="spellEnd"/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</w:t>
      </w:r>
      <w:r w:rsidRPr="000E3E74">
        <w:rPr>
          <w:lang w:val="ru-RU"/>
        </w:rPr>
        <w:br/>
      </w: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>востребованных в профессиональной сфере технологий 4-й промышленной революции.</w:t>
      </w:r>
    </w:p>
    <w:p w:rsidR="00D85451" w:rsidRPr="000E3E74" w:rsidRDefault="00F96CE6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0E3E74">
        <w:rPr>
          <w:lang w:val="ru-RU"/>
        </w:rPr>
        <w:tab/>
      </w:r>
      <w:r w:rsidRPr="000E3E7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Модуль «Технологии обработки материалов и пищевых продуктов»</w:t>
      </w:r>
      <w:r w:rsidRPr="000E3E74">
        <w:rPr>
          <w:lang w:val="ru-RU"/>
        </w:rPr>
        <w:br/>
      </w:r>
      <w:r w:rsidRPr="000E3E74">
        <w:rPr>
          <w:lang w:val="ru-RU"/>
        </w:rPr>
        <w:tab/>
      </w: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 xml:space="preserve">В данном модуле на конкретных примерах показана реализация общих положений, </w:t>
      </w:r>
      <w:r w:rsidRPr="000E3E74">
        <w:rPr>
          <w:lang w:val="ru-RU"/>
        </w:rPr>
        <w:br/>
      </w: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>сформулированных в модуле «Производство и технологии». Освоение технологии ведётся по единой схеме, которая реализуется во всех без исключения модулях. Разумеется, в каждом конкретном случае возможны отклонения от названной схемы. Однако эти отклонения только усиливают общую идею об универсальном характере технологического подхода. Основная цель данного модуля: освоить умения реализации уже имеющихся технологий. Значительное внимание уделяется технологиям создания уникальных изделий народного творчества.</w:t>
      </w:r>
    </w:p>
    <w:p w:rsidR="00D85451" w:rsidRPr="000E3E74" w:rsidRDefault="00F96CE6">
      <w:pPr>
        <w:autoSpaceDE w:val="0"/>
        <w:autoSpaceDN w:val="0"/>
        <w:spacing w:before="262" w:after="0" w:line="230" w:lineRule="auto"/>
        <w:rPr>
          <w:lang w:val="ru-RU"/>
        </w:rPr>
      </w:pPr>
      <w:r w:rsidRPr="000E3E74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«ТЕХНОЛОГИЯ» В УЧЕБНОМ ПЛАНЕ.</w:t>
      </w:r>
    </w:p>
    <w:p w:rsidR="00D85451" w:rsidRPr="000E3E74" w:rsidRDefault="00F96CE6">
      <w:pPr>
        <w:autoSpaceDE w:val="0"/>
        <w:autoSpaceDN w:val="0"/>
        <w:spacing w:before="166" w:after="0" w:line="262" w:lineRule="auto"/>
        <w:ind w:right="288"/>
        <w:rPr>
          <w:lang w:val="ru-RU"/>
        </w:rPr>
      </w:pP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>Учебный предмет "Технология" изучается в 5 классе два часа в неделе, общий объем составляет 68 часов.</w:t>
      </w:r>
    </w:p>
    <w:p w:rsidR="00D85451" w:rsidRPr="000E3E74" w:rsidRDefault="00D85451">
      <w:pPr>
        <w:rPr>
          <w:lang w:val="ru-RU"/>
        </w:rPr>
        <w:sectPr w:rsidR="00D85451" w:rsidRPr="000E3E74">
          <w:pgSz w:w="11900" w:h="16840"/>
          <w:pgMar w:top="286" w:right="658" w:bottom="1038" w:left="666" w:header="720" w:footer="720" w:gutter="0"/>
          <w:cols w:space="720" w:equalWidth="0">
            <w:col w:w="10576" w:space="0"/>
          </w:cols>
          <w:docGrid w:linePitch="360"/>
        </w:sectPr>
      </w:pPr>
    </w:p>
    <w:p w:rsidR="00D85451" w:rsidRPr="000E3E74" w:rsidRDefault="00D85451">
      <w:pPr>
        <w:autoSpaceDE w:val="0"/>
        <w:autoSpaceDN w:val="0"/>
        <w:spacing w:after="78" w:line="220" w:lineRule="exact"/>
        <w:rPr>
          <w:lang w:val="ru-RU"/>
        </w:rPr>
      </w:pPr>
    </w:p>
    <w:p w:rsidR="00D85451" w:rsidRPr="000E3E74" w:rsidRDefault="00F96CE6">
      <w:pPr>
        <w:autoSpaceDE w:val="0"/>
        <w:autoSpaceDN w:val="0"/>
        <w:spacing w:after="0" w:line="230" w:lineRule="auto"/>
        <w:rPr>
          <w:lang w:val="ru-RU"/>
        </w:rPr>
      </w:pPr>
      <w:r w:rsidRPr="000E3E7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D85451" w:rsidRPr="000E3E74" w:rsidRDefault="00F96CE6">
      <w:pPr>
        <w:autoSpaceDE w:val="0"/>
        <w:autoSpaceDN w:val="0"/>
        <w:spacing w:before="346" w:after="0" w:line="230" w:lineRule="auto"/>
        <w:ind w:left="180"/>
        <w:rPr>
          <w:lang w:val="ru-RU"/>
        </w:rPr>
      </w:pPr>
      <w:r w:rsidRPr="000E3E74">
        <w:rPr>
          <w:rFonts w:ascii="Times New Roman" w:eastAsia="Times New Roman" w:hAnsi="Times New Roman"/>
          <w:b/>
          <w:color w:val="000000"/>
          <w:sz w:val="24"/>
          <w:lang w:val="ru-RU"/>
        </w:rPr>
        <w:t>ИНВАРИАНТНЫЕ МОДУЛИ</w:t>
      </w:r>
    </w:p>
    <w:p w:rsidR="00D85451" w:rsidRPr="000E3E74" w:rsidRDefault="00F96CE6">
      <w:pPr>
        <w:autoSpaceDE w:val="0"/>
        <w:autoSpaceDN w:val="0"/>
        <w:spacing w:before="190" w:after="0" w:line="262" w:lineRule="auto"/>
        <w:ind w:left="180" w:right="4608"/>
        <w:rPr>
          <w:lang w:val="ru-RU"/>
        </w:rPr>
      </w:pPr>
      <w:r w:rsidRPr="000E3E74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«Производство и технология»</w:t>
      </w:r>
      <w:r w:rsidRPr="000E3E74">
        <w:rPr>
          <w:lang w:val="ru-RU"/>
        </w:rPr>
        <w:br/>
      </w:r>
      <w:r w:rsidRPr="000E3E74">
        <w:rPr>
          <w:rFonts w:ascii="Times New Roman" w:eastAsia="Times New Roman" w:hAnsi="Times New Roman"/>
          <w:b/>
          <w:color w:val="000000"/>
          <w:sz w:val="24"/>
          <w:lang w:val="ru-RU"/>
        </w:rPr>
        <w:t>Раздел. Преобразовательная деятельность человека.</w:t>
      </w:r>
    </w:p>
    <w:p w:rsidR="00D85451" w:rsidRPr="000E3E74" w:rsidRDefault="00F96CE6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0E3E74">
        <w:rPr>
          <w:lang w:val="ru-RU"/>
        </w:rPr>
        <w:tab/>
      </w: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>Технологии вокруг нас. Алгоритмы и начала технологии. Возможность формального исполнения алгоритма. Робот как исполнитель алгоритма. Робот как механизм.</w:t>
      </w:r>
    </w:p>
    <w:p w:rsidR="00D85451" w:rsidRPr="000E3E74" w:rsidRDefault="00F96CE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E3E74">
        <w:rPr>
          <w:rFonts w:ascii="Times New Roman" w:eastAsia="Times New Roman" w:hAnsi="Times New Roman"/>
          <w:b/>
          <w:color w:val="000000"/>
          <w:sz w:val="24"/>
          <w:lang w:val="ru-RU"/>
        </w:rPr>
        <w:t>Раздел. Простейшие машины и механизмы.</w:t>
      </w:r>
    </w:p>
    <w:p w:rsidR="00D85451" w:rsidRPr="000E3E74" w:rsidRDefault="00F96CE6">
      <w:pPr>
        <w:tabs>
          <w:tab w:val="left" w:pos="180"/>
        </w:tabs>
        <w:autoSpaceDE w:val="0"/>
        <w:autoSpaceDN w:val="0"/>
        <w:spacing w:before="70" w:after="0" w:line="262" w:lineRule="auto"/>
        <w:ind w:right="1296"/>
        <w:rPr>
          <w:lang w:val="ru-RU"/>
        </w:rPr>
      </w:pPr>
      <w:r w:rsidRPr="000E3E74">
        <w:rPr>
          <w:lang w:val="ru-RU"/>
        </w:rPr>
        <w:tab/>
      </w: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>Двигатели машин. Виды двигателей. Передаточные механизмы. Виды и характеристики передаточных механизмов.</w:t>
      </w:r>
    </w:p>
    <w:p w:rsidR="00D85451" w:rsidRPr="000E3E74" w:rsidRDefault="00F96CE6">
      <w:pPr>
        <w:tabs>
          <w:tab w:val="left" w:pos="180"/>
        </w:tabs>
        <w:autoSpaceDE w:val="0"/>
        <w:autoSpaceDN w:val="0"/>
        <w:spacing w:before="72" w:after="0" w:line="262" w:lineRule="auto"/>
        <w:ind w:right="1008"/>
        <w:rPr>
          <w:lang w:val="ru-RU"/>
        </w:rPr>
      </w:pPr>
      <w:r w:rsidRPr="000E3E74">
        <w:rPr>
          <w:lang w:val="ru-RU"/>
        </w:rPr>
        <w:tab/>
      </w: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>Механические передачи. Обратная связь. Механические конструкторы. Робототехнические конструкторы. Простые механические модели. Простые управляемые модели.</w:t>
      </w:r>
    </w:p>
    <w:p w:rsidR="00D85451" w:rsidRPr="000E3E74" w:rsidRDefault="00F96CE6">
      <w:pPr>
        <w:autoSpaceDE w:val="0"/>
        <w:autoSpaceDN w:val="0"/>
        <w:spacing w:before="190" w:after="0" w:line="262" w:lineRule="auto"/>
        <w:ind w:left="180" w:right="2880"/>
        <w:rPr>
          <w:lang w:val="ru-RU"/>
        </w:rPr>
      </w:pPr>
      <w:r w:rsidRPr="000E3E7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«Технология обработки материалов и пищевых </w:t>
      </w:r>
      <w:proofErr w:type="spellStart"/>
      <w:proofErr w:type="gramStart"/>
      <w:r w:rsidRPr="000E3E74">
        <w:rPr>
          <w:rFonts w:ascii="Times New Roman" w:eastAsia="Times New Roman" w:hAnsi="Times New Roman"/>
          <w:b/>
          <w:color w:val="000000"/>
          <w:sz w:val="24"/>
          <w:lang w:val="ru-RU"/>
        </w:rPr>
        <w:t>продуктов»Раздел</w:t>
      </w:r>
      <w:proofErr w:type="spellEnd"/>
      <w:proofErr w:type="gramEnd"/>
      <w:r w:rsidRPr="000E3E74">
        <w:rPr>
          <w:rFonts w:ascii="Times New Roman" w:eastAsia="Times New Roman" w:hAnsi="Times New Roman"/>
          <w:b/>
          <w:color w:val="000000"/>
          <w:sz w:val="24"/>
          <w:lang w:val="ru-RU"/>
        </w:rPr>
        <w:t>. Структура технологии: от материала к изделию.</w:t>
      </w:r>
    </w:p>
    <w:p w:rsidR="00D85451" w:rsidRPr="000E3E74" w:rsidRDefault="00F96CE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>Основные элементы структуры технологии: действия, операции, этапы. Технологическая карта.</w:t>
      </w:r>
    </w:p>
    <w:p w:rsidR="00D85451" w:rsidRPr="000E3E74" w:rsidRDefault="00F96CE6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0E3E74">
        <w:rPr>
          <w:lang w:val="ru-RU"/>
        </w:rPr>
        <w:tab/>
      </w: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>Проектирование, моделирование, конструирование — основные составляющие технологии. Технологии и алгоритмы.</w:t>
      </w:r>
    </w:p>
    <w:p w:rsidR="00D85451" w:rsidRPr="000E3E74" w:rsidRDefault="00F96CE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E3E74">
        <w:rPr>
          <w:rFonts w:ascii="Times New Roman" w:eastAsia="Times New Roman" w:hAnsi="Times New Roman"/>
          <w:b/>
          <w:color w:val="000000"/>
          <w:sz w:val="24"/>
          <w:lang w:val="ru-RU"/>
        </w:rPr>
        <w:t>Раздел. Материалы и их свойства.</w:t>
      </w:r>
    </w:p>
    <w:p w:rsidR="00D85451" w:rsidRPr="000E3E74" w:rsidRDefault="00F96CE6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>Сырьё и материалы как основы производства. Натуральное, искусственное, синтетическое сырьё и материалы. Конструкционные материалы. Физические и технологические свойства конструкционных материалов.</w:t>
      </w:r>
    </w:p>
    <w:p w:rsidR="00D85451" w:rsidRPr="000E3E74" w:rsidRDefault="00F96CE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>Бумага и её свойства. Различные изделия из бумаги. Потребность человека в бумаге.</w:t>
      </w:r>
    </w:p>
    <w:p w:rsidR="00D85451" w:rsidRPr="000E3E74" w:rsidRDefault="00F96CE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>Ткань и её свойства. Изделия из ткани. Виды тканей.</w:t>
      </w:r>
    </w:p>
    <w:p w:rsidR="00D85451" w:rsidRPr="000E3E74" w:rsidRDefault="00F96CE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>Древесина и её свойства. Древесные материалы и их применение. Изделия из древесины.</w:t>
      </w:r>
    </w:p>
    <w:p w:rsidR="00D85451" w:rsidRPr="000E3E74" w:rsidRDefault="00F96CE6">
      <w:pPr>
        <w:autoSpaceDE w:val="0"/>
        <w:autoSpaceDN w:val="0"/>
        <w:spacing w:before="70" w:after="0" w:line="230" w:lineRule="auto"/>
        <w:rPr>
          <w:lang w:val="ru-RU"/>
        </w:rPr>
      </w:pP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>Потребность человечества в древесине. Сохранение лесов.</w:t>
      </w:r>
    </w:p>
    <w:p w:rsidR="00D85451" w:rsidRPr="000E3E74" w:rsidRDefault="00F96CE6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0E3E74">
        <w:rPr>
          <w:lang w:val="ru-RU"/>
        </w:rPr>
        <w:tab/>
      </w: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>Металлы и их свойства. Металлические части машин и механизмов. Тонколистовая сталь и проволока.</w:t>
      </w:r>
    </w:p>
    <w:p w:rsidR="00D85451" w:rsidRPr="000E3E74" w:rsidRDefault="00F96CE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>Пластические массы (пластмассы) и их свойства. Работа с пластмассами.</w:t>
      </w:r>
    </w:p>
    <w:p w:rsidR="00D85451" w:rsidRPr="000E3E74" w:rsidRDefault="00F96CE6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0E3E74">
        <w:rPr>
          <w:lang w:val="ru-RU"/>
        </w:rPr>
        <w:tab/>
      </w:r>
      <w:proofErr w:type="spellStart"/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>Наноструктуры</w:t>
      </w:r>
      <w:proofErr w:type="spellEnd"/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 xml:space="preserve"> и их использование в различных технологиях. Природные и синтетические </w:t>
      </w:r>
      <w:proofErr w:type="spellStart"/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>наноструктуры</w:t>
      </w:r>
      <w:proofErr w:type="spellEnd"/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D85451" w:rsidRPr="000E3E74" w:rsidRDefault="00F96CE6">
      <w:pPr>
        <w:tabs>
          <w:tab w:val="left" w:pos="180"/>
        </w:tabs>
        <w:autoSpaceDE w:val="0"/>
        <w:autoSpaceDN w:val="0"/>
        <w:spacing w:before="72" w:after="0" w:line="262" w:lineRule="auto"/>
        <w:ind w:right="288"/>
        <w:rPr>
          <w:lang w:val="ru-RU"/>
        </w:rPr>
      </w:pPr>
      <w:r w:rsidRPr="000E3E74">
        <w:rPr>
          <w:lang w:val="ru-RU"/>
        </w:rPr>
        <w:tab/>
      </w: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 xml:space="preserve">Композиты и </w:t>
      </w:r>
      <w:proofErr w:type="spellStart"/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>нанокомпозиты</w:t>
      </w:r>
      <w:proofErr w:type="spellEnd"/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>, их применение. Умные материалы и их применение. Аллотропные соединения углерода.</w:t>
      </w:r>
    </w:p>
    <w:p w:rsidR="00D85451" w:rsidRPr="000E3E74" w:rsidRDefault="00F96CE6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0E3E74">
        <w:rPr>
          <w:rFonts w:ascii="Times New Roman" w:eastAsia="Times New Roman" w:hAnsi="Times New Roman"/>
          <w:b/>
          <w:color w:val="000000"/>
          <w:sz w:val="24"/>
          <w:lang w:val="ru-RU"/>
        </w:rPr>
        <w:t>Раздел. Основные ручные инструменты.</w:t>
      </w:r>
    </w:p>
    <w:p w:rsidR="00D85451" w:rsidRPr="000E3E74" w:rsidRDefault="00F96CE6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0E3E74">
        <w:rPr>
          <w:lang w:val="ru-RU"/>
        </w:rPr>
        <w:tab/>
      </w: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>Инструменты для работы с бумагой. Инструменты для работы с тканью. Инструменты для работы с древесиной. Инструменты для работы с металлом.</w:t>
      </w:r>
    </w:p>
    <w:p w:rsidR="00D85451" w:rsidRPr="000E3E74" w:rsidRDefault="00F96CE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>Компьютерные инструменты.</w:t>
      </w:r>
    </w:p>
    <w:p w:rsidR="00D85451" w:rsidRPr="000E3E74" w:rsidRDefault="00F96CE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E3E74">
        <w:rPr>
          <w:rFonts w:ascii="Times New Roman" w:eastAsia="Times New Roman" w:hAnsi="Times New Roman"/>
          <w:b/>
          <w:color w:val="000000"/>
          <w:sz w:val="24"/>
          <w:lang w:val="ru-RU"/>
        </w:rPr>
        <w:t>Раздел. Трудовые действия как основные слагаемые технологии.</w:t>
      </w:r>
    </w:p>
    <w:p w:rsidR="00D85451" w:rsidRPr="000E3E74" w:rsidRDefault="00F96CE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>Измерение и счёт как универсальные трудовые действия. Точность и погрешность измерений.</w:t>
      </w:r>
    </w:p>
    <w:p w:rsidR="00D85451" w:rsidRPr="000E3E74" w:rsidRDefault="00F96CE6">
      <w:pPr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>Действия при работе с бумагой. Действия при работе с тканью. Действия при работе с древесиной. Действия при работе с тонколистовым металлом. Приготовление пищи.</w:t>
      </w:r>
    </w:p>
    <w:p w:rsidR="00D85451" w:rsidRPr="000E3E74" w:rsidRDefault="00F96CE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>Общность и различие действий с различными материалами и пищевыми продуктами.</w:t>
      </w:r>
    </w:p>
    <w:p w:rsidR="00D85451" w:rsidRPr="000E3E74" w:rsidRDefault="00D85451">
      <w:pPr>
        <w:rPr>
          <w:lang w:val="ru-RU"/>
        </w:rPr>
        <w:sectPr w:rsidR="00D85451" w:rsidRPr="000E3E74">
          <w:pgSz w:w="11900" w:h="16840"/>
          <w:pgMar w:top="298" w:right="650" w:bottom="117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85451" w:rsidRPr="000E3E74" w:rsidRDefault="00D85451">
      <w:pPr>
        <w:autoSpaceDE w:val="0"/>
        <w:autoSpaceDN w:val="0"/>
        <w:spacing w:after="78" w:line="220" w:lineRule="exact"/>
        <w:rPr>
          <w:lang w:val="ru-RU"/>
        </w:rPr>
      </w:pPr>
    </w:p>
    <w:p w:rsidR="00D85451" w:rsidRPr="000E3E74" w:rsidRDefault="00F96CE6">
      <w:pPr>
        <w:autoSpaceDE w:val="0"/>
        <w:autoSpaceDN w:val="0"/>
        <w:spacing w:after="0" w:line="230" w:lineRule="auto"/>
        <w:rPr>
          <w:lang w:val="ru-RU"/>
        </w:rPr>
      </w:pPr>
      <w:r w:rsidRPr="000E3E74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D85451" w:rsidRPr="000E3E74" w:rsidRDefault="00F96CE6">
      <w:pPr>
        <w:autoSpaceDE w:val="0"/>
        <w:autoSpaceDN w:val="0"/>
        <w:spacing w:before="346" w:after="0" w:line="230" w:lineRule="auto"/>
        <w:rPr>
          <w:lang w:val="ru-RU"/>
        </w:rPr>
      </w:pPr>
      <w:r w:rsidRPr="000E3E74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D85451" w:rsidRPr="000E3E74" w:rsidRDefault="00F96CE6">
      <w:pPr>
        <w:autoSpaceDE w:val="0"/>
        <w:autoSpaceDN w:val="0"/>
        <w:spacing w:before="166" w:after="0" w:line="271" w:lineRule="auto"/>
        <w:ind w:left="180" w:right="864"/>
        <w:rPr>
          <w:lang w:val="ru-RU"/>
        </w:rPr>
      </w:pPr>
      <w:r w:rsidRPr="000E3E74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Патриотическое воспитание: </w:t>
      </w:r>
      <w:r w:rsidRPr="000E3E74">
        <w:rPr>
          <w:lang w:val="ru-RU"/>
        </w:rPr>
        <w:br/>
      </w: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>проявление интереса к истории и современному состоянию российской науки и технологии; ценностное отношение к достижениям российских инженеров и учёных.</w:t>
      </w:r>
    </w:p>
    <w:p w:rsidR="00D85451" w:rsidRPr="000E3E74" w:rsidRDefault="00F96CE6">
      <w:pPr>
        <w:tabs>
          <w:tab w:val="left" w:pos="180"/>
        </w:tabs>
        <w:autoSpaceDE w:val="0"/>
        <w:autoSpaceDN w:val="0"/>
        <w:spacing w:before="70" w:after="0" w:line="286" w:lineRule="auto"/>
        <w:ind w:right="432"/>
        <w:rPr>
          <w:lang w:val="ru-RU"/>
        </w:rPr>
      </w:pPr>
      <w:r w:rsidRPr="000E3E74">
        <w:rPr>
          <w:lang w:val="ru-RU"/>
        </w:rPr>
        <w:tab/>
      </w:r>
      <w:r w:rsidRPr="000E3E74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Гражданское и духовно-нравственное воспитание: </w:t>
      </w:r>
      <w:r w:rsidRPr="000E3E74">
        <w:rPr>
          <w:lang w:val="ru-RU"/>
        </w:rPr>
        <w:br/>
      </w:r>
      <w:r w:rsidRPr="000E3E74">
        <w:rPr>
          <w:lang w:val="ru-RU"/>
        </w:rPr>
        <w:tab/>
      </w: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 xml:space="preserve"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 </w:t>
      </w:r>
      <w:r w:rsidRPr="000E3E74">
        <w:rPr>
          <w:lang w:val="ru-RU"/>
        </w:rPr>
        <w:br/>
      </w:r>
      <w:r w:rsidRPr="000E3E74">
        <w:rPr>
          <w:lang w:val="ru-RU"/>
        </w:rPr>
        <w:tab/>
      </w: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важности морально-этических принципов в деятельности, связанной с реализацией технологий; </w:t>
      </w:r>
      <w:r w:rsidRPr="000E3E74">
        <w:rPr>
          <w:lang w:val="ru-RU"/>
        </w:rPr>
        <w:br/>
      </w:r>
      <w:r w:rsidRPr="000E3E74">
        <w:rPr>
          <w:lang w:val="ru-RU"/>
        </w:rPr>
        <w:tab/>
      </w: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D85451" w:rsidRPr="000E3E74" w:rsidRDefault="00F96CE6">
      <w:pPr>
        <w:autoSpaceDE w:val="0"/>
        <w:autoSpaceDN w:val="0"/>
        <w:spacing w:before="70" w:after="0" w:line="271" w:lineRule="auto"/>
        <w:ind w:left="180" w:right="2592"/>
        <w:rPr>
          <w:lang w:val="ru-RU"/>
        </w:rPr>
      </w:pPr>
      <w:r w:rsidRPr="000E3E74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Эстетическое воспитание: </w:t>
      </w:r>
      <w:r w:rsidRPr="000E3E74">
        <w:rPr>
          <w:lang w:val="ru-RU"/>
        </w:rPr>
        <w:br/>
      </w: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восприятие эстетических качеств предметов труда; </w:t>
      </w:r>
      <w:r w:rsidRPr="000E3E74">
        <w:rPr>
          <w:lang w:val="ru-RU"/>
        </w:rPr>
        <w:br/>
      </w: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>умение создавать эстетически значимые изделия из различных материалов.</w:t>
      </w:r>
    </w:p>
    <w:p w:rsidR="00D85451" w:rsidRPr="000E3E74" w:rsidRDefault="00F96CE6">
      <w:pPr>
        <w:autoSpaceDE w:val="0"/>
        <w:autoSpaceDN w:val="0"/>
        <w:spacing w:before="70" w:after="0" w:line="271" w:lineRule="auto"/>
        <w:ind w:left="180" w:right="288"/>
        <w:rPr>
          <w:lang w:val="ru-RU"/>
        </w:rPr>
      </w:pPr>
      <w:r w:rsidRPr="000E3E74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Ценности научного познания и практической деятельности: </w:t>
      </w:r>
      <w:r w:rsidRPr="000E3E74">
        <w:rPr>
          <w:lang w:val="ru-RU"/>
        </w:rPr>
        <w:br/>
      </w: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ценности науки как фундамента технологий; </w:t>
      </w:r>
      <w:r w:rsidRPr="000E3E74">
        <w:rPr>
          <w:lang w:val="ru-RU"/>
        </w:rPr>
        <w:br/>
      </w: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>развитие интереса к исследовательской деятельности, реализации на практике достижений науки.</w:t>
      </w:r>
    </w:p>
    <w:p w:rsidR="00D85451" w:rsidRPr="000E3E74" w:rsidRDefault="00F96CE6">
      <w:pPr>
        <w:tabs>
          <w:tab w:val="left" w:pos="180"/>
        </w:tabs>
        <w:autoSpaceDE w:val="0"/>
        <w:autoSpaceDN w:val="0"/>
        <w:spacing w:before="70" w:after="0"/>
        <w:ind w:right="432"/>
        <w:rPr>
          <w:lang w:val="ru-RU"/>
        </w:rPr>
      </w:pPr>
      <w:r w:rsidRPr="000E3E74">
        <w:rPr>
          <w:lang w:val="ru-RU"/>
        </w:rPr>
        <w:tab/>
      </w:r>
      <w:r w:rsidRPr="000E3E74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Формирование культуры здоровья и эмоционального благополучия: </w:t>
      </w:r>
      <w:r w:rsidRPr="000E3E74">
        <w:rPr>
          <w:lang w:val="ru-RU"/>
        </w:rPr>
        <w:br/>
      </w:r>
      <w:r w:rsidRPr="000E3E74">
        <w:rPr>
          <w:lang w:val="ru-RU"/>
        </w:rPr>
        <w:tab/>
      </w: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ценности безопасного образа жизни в современном технологическом мире, важности правил безопасной работы с инструментами; </w:t>
      </w:r>
      <w:r w:rsidRPr="000E3E74">
        <w:rPr>
          <w:lang w:val="ru-RU"/>
        </w:rPr>
        <w:br/>
      </w:r>
      <w:r w:rsidRPr="000E3E74">
        <w:rPr>
          <w:lang w:val="ru-RU"/>
        </w:rPr>
        <w:tab/>
      </w: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 xml:space="preserve">умение распознавать информационные угрозы и </w:t>
      </w:r>
      <w:proofErr w:type="spellStart"/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>осуществ</w:t>
      </w:r>
      <w:proofErr w:type="spellEnd"/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>лять</w:t>
      </w:r>
      <w:proofErr w:type="spellEnd"/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 xml:space="preserve"> защиту личности от этих угроз.</w:t>
      </w:r>
    </w:p>
    <w:p w:rsidR="00D85451" w:rsidRPr="000E3E74" w:rsidRDefault="00F96CE6">
      <w:pPr>
        <w:autoSpaceDE w:val="0"/>
        <w:autoSpaceDN w:val="0"/>
        <w:spacing w:before="70" w:after="0" w:line="271" w:lineRule="auto"/>
        <w:ind w:left="180" w:right="1440"/>
        <w:rPr>
          <w:lang w:val="ru-RU"/>
        </w:rPr>
      </w:pPr>
      <w:r w:rsidRPr="000E3E74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Трудовое воспитание: </w:t>
      </w:r>
      <w:r w:rsidRPr="000E3E74">
        <w:rPr>
          <w:lang w:val="ru-RU"/>
        </w:rPr>
        <w:br/>
      </w: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>активное участие в решении возникающих практических задач из различных областей; умение ориентироваться в мире современных профессий.</w:t>
      </w:r>
    </w:p>
    <w:p w:rsidR="00D85451" w:rsidRPr="000E3E74" w:rsidRDefault="00F96CE6">
      <w:pPr>
        <w:tabs>
          <w:tab w:val="left" w:pos="180"/>
        </w:tabs>
        <w:autoSpaceDE w:val="0"/>
        <w:autoSpaceDN w:val="0"/>
        <w:spacing w:before="70" w:after="0"/>
        <w:ind w:right="432"/>
        <w:rPr>
          <w:lang w:val="ru-RU"/>
        </w:rPr>
      </w:pPr>
      <w:r w:rsidRPr="000E3E74">
        <w:rPr>
          <w:lang w:val="ru-RU"/>
        </w:rPr>
        <w:tab/>
      </w:r>
      <w:r w:rsidRPr="000E3E74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Экологическое воспитание: </w:t>
      </w:r>
      <w:r w:rsidRPr="000E3E74">
        <w:rPr>
          <w:lang w:val="ru-RU"/>
        </w:rPr>
        <w:br/>
      </w:r>
      <w:r w:rsidRPr="000E3E74">
        <w:rPr>
          <w:lang w:val="ru-RU"/>
        </w:rPr>
        <w:tab/>
      </w: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>техносферой</w:t>
      </w:r>
      <w:proofErr w:type="spellEnd"/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0E3E74">
        <w:rPr>
          <w:lang w:val="ru-RU"/>
        </w:rPr>
        <w:br/>
      </w:r>
      <w:r w:rsidRPr="000E3E74">
        <w:rPr>
          <w:lang w:val="ru-RU"/>
        </w:rPr>
        <w:tab/>
      </w: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>осознание пределов преобразовательной деятельности человека.</w:t>
      </w:r>
    </w:p>
    <w:p w:rsidR="00D85451" w:rsidRPr="000E3E74" w:rsidRDefault="00F96CE6">
      <w:pPr>
        <w:autoSpaceDE w:val="0"/>
        <w:autoSpaceDN w:val="0"/>
        <w:spacing w:before="264" w:after="0" w:line="230" w:lineRule="auto"/>
        <w:rPr>
          <w:lang w:val="ru-RU"/>
        </w:rPr>
      </w:pPr>
      <w:r w:rsidRPr="000E3E74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D85451" w:rsidRPr="000E3E74" w:rsidRDefault="00F96CE6">
      <w:pPr>
        <w:tabs>
          <w:tab w:val="left" w:pos="180"/>
        </w:tabs>
        <w:autoSpaceDE w:val="0"/>
        <w:autoSpaceDN w:val="0"/>
        <w:spacing w:before="168" w:after="0" w:line="286" w:lineRule="auto"/>
        <w:ind w:right="144"/>
        <w:rPr>
          <w:lang w:val="ru-RU"/>
        </w:rPr>
      </w:pPr>
      <w:r w:rsidRPr="000E3E74">
        <w:rPr>
          <w:lang w:val="ru-RU"/>
        </w:rPr>
        <w:tab/>
      </w:r>
      <w:r w:rsidRPr="000E3E7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Овладение универсальными познавательными действиями </w:t>
      </w:r>
      <w:r w:rsidRPr="000E3E74">
        <w:rPr>
          <w:lang w:val="ru-RU"/>
        </w:rPr>
        <w:br/>
      </w:r>
      <w:r w:rsidRPr="000E3E74">
        <w:rPr>
          <w:lang w:val="ru-RU"/>
        </w:rPr>
        <w:tab/>
      </w:r>
      <w:r w:rsidRPr="000E3E74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Базовые логические действия: </w:t>
      </w:r>
      <w:r w:rsidRPr="000E3E74">
        <w:rPr>
          <w:lang w:val="ru-RU"/>
        </w:rPr>
        <w:br/>
      </w:r>
      <w:r w:rsidRPr="000E3E74">
        <w:rPr>
          <w:lang w:val="ru-RU"/>
        </w:rPr>
        <w:tab/>
      </w: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и характеризовать существенные признаки природных и рукотворных объектов; </w:t>
      </w:r>
      <w:r w:rsidRPr="000E3E74">
        <w:rPr>
          <w:lang w:val="ru-RU"/>
        </w:rPr>
        <w:tab/>
      </w: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 xml:space="preserve">устанавливать существенный признак классификации, основание для обобщения и сравнения; </w:t>
      </w:r>
      <w:r w:rsidRPr="000E3E74">
        <w:rPr>
          <w:lang w:val="ru-RU"/>
        </w:rPr>
        <w:tab/>
      </w: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закономерности и противоречия в рассматриваемых фактах, данных и наблюдениях, относящихся к внешнему миру; </w:t>
      </w:r>
      <w:r w:rsidRPr="000E3E74">
        <w:rPr>
          <w:lang w:val="ru-RU"/>
        </w:rPr>
        <w:br/>
      </w:r>
      <w:r w:rsidRPr="000E3E74">
        <w:rPr>
          <w:lang w:val="ru-RU"/>
        </w:rPr>
        <w:tab/>
      </w: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>техносфере</w:t>
      </w:r>
      <w:proofErr w:type="spellEnd"/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0E3E74">
        <w:rPr>
          <w:lang w:val="ru-RU"/>
        </w:rPr>
        <w:br/>
      </w:r>
      <w:r w:rsidRPr="000E3E74">
        <w:rPr>
          <w:lang w:val="ru-RU"/>
        </w:rPr>
        <w:tab/>
      </w: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D85451" w:rsidRPr="000E3E74" w:rsidRDefault="00F96CE6">
      <w:pPr>
        <w:autoSpaceDE w:val="0"/>
        <w:autoSpaceDN w:val="0"/>
        <w:spacing w:before="70" w:after="0" w:line="271" w:lineRule="auto"/>
        <w:ind w:left="180" w:right="288"/>
        <w:rPr>
          <w:lang w:val="ru-RU"/>
        </w:rPr>
      </w:pPr>
      <w:r w:rsidRPr="000E3E74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Базовые исследовательские действия: </w:t>
      </w:r>
      <w:r w:rsidRPr="000E3E74">
        <w:rPr>
          <w:lang w:val="ru-RU"/>
        </w:rPr>
        <w:br/>
      </w: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вопросы как исследовательский инструмент познания; </w:t>
      </w:r>
      <w:r w:rsidRPr="000E3E74">
        <w:rPr>
          <w:lang w:val="ru-RU"/>
        </w:rPr>
        <w:br/>
      </w: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D85451" w:rsidRPr="000E3E74" w:rsidRDefault="00D85451">
      <w:pPr>
        <w:rPr>
          <w:lang w:val="ru-RU"/>
        </w:rPr>
        <w:sectPr w:rsidR="00D85451" w:rsidRPr="000E3E74">
          <w:pgSz w:w="11900" w:h="16840"/>
          <w:pgMar w:top="298" w:right="650" w:bottom="43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85451" w:rsidRPr="000E3E74" w:rsidRDefault="00D85451">
      <w:pPr>
        <w:autoSpaceDE w:val="0"/>
        <w:autoSpaceDN w:val="0"/>
        <w:spacing w:after="78" w:line="220" w:lineRule="exact"/>
        <w:rPr>
          <w:lang w:val="ru-RU"/>
        </w:rPr>
      </w:pPr>
    </w:p>
    <w:p w:rsidR="00D85451" w:rsidRPr="000E3E74" w:rsidRDefault="00F96CE6">
      <w:pPr>
        <w:tabs>
          <w:tab w:val="left" w:pos="180"/>
        </w:tabs>
        <w:autoSpaceDE w:val="0"/>
        <w:autoSpaceDN w:val="0"/>
        <w:spacing w:after="0" w:line="286" w:lineRule="auto"/>
        <w:rPr>
          <w:lang w:val="ru-RU"/>
        </w:rPr>
      </w:pPr>
      <w:r w:rsidRPr="000E3E74">
        <w:rPr>
          <w:lang w:val="ru-RU"/>
        </w:rPr>
        <w:tab/>
      </w: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полноту, достоверность и актуальность полученной информации; </w:t>
      </w:r>
      <w:r w:rsidRPr="000E3E74">
        <w:rPr>
          <w:lang w:val="ru-RU"/>
        </w:rPr>
        <w:br/>
      </w:r>
      <w:r w:rsidRPr="000E3E74">
        <w:rPr>
          <w:lang w:val="ru-RU"/>
        </w:rPr>
        <w:tab/>
      </w: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 xml:space="preserve">опытным путём изучать свойства различных материалов; </w:t>
      </w:r>
      <w:r w:rsidRPr="000E3E74">
        <w:rPr>
          <w:lang w:val="ru-RU"/>
        </w:rPr>
        <w:br/>
      </w:r>
      <w:r w:rsidRPr="000E3E74">
        <w:rPr>
          <w:lang w:val="ru-RU"/>
        </w:rPr>
        <w:tab/>
      </w: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</w:t>
      </w:r>
      <w:r w:rsidRPr="000E3E74">
        <w:rPr>
          <w:lang w:val="ru-RU"/>
        </w:rPr>
        <w:br/>
      </w: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 xml:space="preserve">величинами; </w:t>
      </w:r>
      <w:r w:rsidRPr="000E3E74">
        <w:rPr>
          <w:lang w:val="ru-RU"/>
        </w:rPr>
        <w:br/>
      </w:r>
      <w:r w:rsidRPr="000E3E74">
        <w:rPr>
          <w:lang w:val="ru-RU"/>
        </w:rPr>
        <w:tab/>
      </w: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 xml:space="preserve">строить и оценивать модели объектов, явлений и процессов; </w:t>
      </w:r>
      <w:r w:rsidRPr="000E3E74">
        <w:rPr>
          <w:lang w:val="ru-RU"/>
        </w:rPr>
        <w:br/>
      </w:r>
      <w:r w:rsidRPr="000E3E74">
        <w:rPr>
          <w:lang w:val="ru-RU"/>
        </w:rPr>
        <w:tab/>
      </w: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создавать, применять и преобразовывать знаки и символы, модели и схемы для решения учебных и познавательных задач; </w:t>
      </w:r>
      <w:r w:rsidRPr="000E3E74">
        <w:rPr>
          <w:lang w:val="ru-RU"/>
        </w:rPr>
        <w:br/>
      </w:r>
      <w:r w:rsidRPr="000E3E74">
        <w:rPr>
          <w:lang w:val="ru-RU"/>
        </w:rPr>
        <w:tab/>
      </w: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оценивать правильность выполнения учебной задачи, собственные возможности её решения; </w:t>
      </w:r>
      <w:r w:rsidRPr="000E3E74">
        <w:rPr>
          <w:lang w:val="ru-RU"/>
        </w:rPr>
        <w:tab/>
      </w: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D85451" w:rsidRPr="000E3E74" w:rsidRDefault="00F96CE6">
      <w:pPr>
        <w:autoSpaceDE w:val="0"/>
        <w:autoSpaceDN w:val="0"/>
        <w:spacing w:before="72" w:after="0" w:line="281" w:lineRule="auto"/>
        <w:ind w:left="180" w:right="1584"/>
        <w:rPr>
          <w:lang w:val="ru-RU"/>
        </w:rPr>
      </w:pPr>
      <w:r w:rsidRPr="000E3E74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Работа с информацией: </w:t>
      </w:r>
      <w:r w:rsidRPr="000E3E74">
        <w:rPr>
          <w:lang w:val="ru-RU"/>
        </w:rPr>
        <w:br/>
      </w: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 форму представления информации в зависимости от поставленной задачи; понимать различие между данными, информацией и знаниями; </w:t>
      </w:r>
      <w:r w:rsidRPr="000E3E74">
        <w:rPr>
          <w:lang w:val="ru-RU"/>
        </w:rPr>
        <w:br/>
      </w: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 xml:space="preserve">владеть начальными навыками работы с «большими данными»; </w:t>
      </w:r>
      <w:r w:rsidRPr="000E3E74">
        <w:rPr>
          <w:lang w:val="ru-RU"/>
        </w:rPr>
        <w:br/>
      </w: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>владеть технологией трансформации данных в информацию, информации в знания.</w:t>
      </w:r>
    </w:p>
    <w:p w:rsidR="00D85451" w:rsidRPr="000E3E74" w:rsidRDefault="00F96CE6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0E3E74">
        <w:rPr>
          <w:lang w:val="ru-RU"/>
        </w:rPr>
        <w:tab/>
      </w:r>
      <w:r w:rsidRPr="000E3E7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Овладение универсальными учебными регулятивными действиями </w:t>
      </w:r>
      <w:r w:rsidRPr="000E3E74">
        <w:rPr>
          <w:lang w:val="ru-RU"/>
        </w:rPr>
        <w:br/>
      </w:r>
      <w:r w:rsidRPr="000E3E74">
        <w:rPr>
          <w:lang w:val="ru-RU"/>
        </w:rPr>
        <w:tab/>
      </w:r>
      <w:r w:rsidRPr="000E3E74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Самоорганизация: </w:t>
      </w:r>
      <w:r w:rsidRPr="000E3E74">
        <w:rPr>
          <w:lang w:val="ru-RU"/>
        </w:rPr>
        <w:br/>
      </w:r>
      <w:r w:rsidRPr="000E3E74">
        <w:rPr>
          <w:lang w:val="ru-RU"/>
        </w:rPr>
        <w:tab/>
      </w: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 </w:t>
      </w:r>
      <w:r w:rsidRPr="000E3E74">
        <w:rPr>
          <w:lang w:val="ru-RU"/>
        </w:rPr>
        <w:br/>
      </w:r>
      <w:r w:rsidRPr="000E3E74">
        <w:rPr>
          <w:lang w:val="ru-RU"/>
        </w:rPr>
        <w:tab/>
      </w: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</w:t>
      </w:r>
      <w:r w:rsidRPr="000E3E74">
        <w:rPr>
          <w:lang w:val="ru-RU"/>
        </w:rPr>
        <w:br/>
      </w: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предложенных условий и требований, корректировать свои действия в соответствии с изменяющейся ситуацией; </w:t>
      </w:r>
      <w:r w:rsidRPr="000E3E74">
        <w:rPr>
          <w:lang w:val="ru-RU"/>
        </w:rPr>
        <w:br/>
      </w:r>
      <w:r w:rsidRPr="000E3E74">
        <w:rPr>
          <w:lang w:val="ru-RU"/>
        </w:rPr>
        <w:tab/>
      </w: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>делать выбор и брать ответственность за решение.</w:t>
      </w:r>
    </w:p>
    <w:p w:rsidR="00D85451" w:rsidRPr="000E3E74" w:rsidRDefault="00F96CE6">
      <w:pPr>
        <w:tabs>
          <w:tab w:val="left" w:pos="180"/>
        </w:tabs>
        <w:autoSpaceDE w:val="0"/>
        <w:autoSpaceDN w:val="0"/>
        <w:spacing w:before="70" w:after="0" w:line="283" w:lineRule="auto"/>
        <w:ind w:right="288"/>
        <w:rPr>
          <w:lang w:val="ru-RU"/>
        </w:rPr>
      </w:pPr>
      <w:r w:rsidRPr="000E3E74">
        <w:rPr>
          <w:lang w:val="ru-RU"/>
        </w:rPr>
        <w:tab/>
      </w:r>
      <w:r w:rsidRPr="000E3E74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Самоконтроль (рефлексия): </w:t>
      </w:r>
      <w:r w:rsidRPr="000E3E74">
        <w:rPr>
          <w:lang w:val="ru-RU"/>
        </w:rPr>
        <w:br/>
      </w:r>
      <w:r w:rsidRPr="000E3E74">
        <w:rPr>
          <w:lang w:val="ru-RU"/>
        </w:rPr>
        <w:tab/>
      </w: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 xml:space="preserve">давать адекватную оценку ситуации и предлагать план её изменения; </w:t>
      </w:r>
      <w:r w:rsidRPr="000E3E74">
        <w:rPr>
          <w:lang w:val="ru-RU"/>
        </w:rPr>
        <w:br/>
      </w:r>
      <w:r w:rsidRPr="000E3E74">
        <w:rPr>
          <w:lang w:val="ru-RU"/>
        </w:rPr>
        <w:tab/>
      </w: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>объяснять причины достижения (</w:t>
      </w:r>
      <w:proofErr w:type="spellStart"/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>недостижения</w:t>
      </w:r>
      <w:proofErr w:type="spellEnd"/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 xml:space="preserve">) результатов преобразовательной деятельности; </w:t>
      </w:r>
      <w:r w:rsidRPr="000E3E74">
        <w:rPr>
          <w:lang w:val="ru-RU"/>
        </w:rPr>
        <w:tab/>
      </w: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 xml:space="preserve">вносить необходимые коррективы в деятельность по решению задачи или по осуществлению проекта; </w:t>
      </w:r>
      <w:r w:rsidRPr="000E3E74">
        <w:rPr>
          <w:lang w:val="ru-RU"/>
        </w:rPr>
        <w:br/>
      </w:r>
      <w:r w:rsidRPr="000E3E74">
        <w:rPr>
          <w:lang w:val="ru-RU"/>
        </w:rPr>
        <w:tab/>
      </w: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D85451" w:rsidRPr="000E3E74" w:rsidRDefault="00F96CE6">
      <w:pPr>
        <w:tabs>
          <w:tab w:val="left" w:pos="180"/>
        </w:tabs>
        <w:autoSpaceDE w:val="0"/>
        <w:autoSpaceDN w:val="0"/>
        <w:spacing w:before="72" w:after="0" w:line="271" w:lineRule="auto"/>
        <w:ind w:right="144"/>
        <w:rPr>
          <w:lang w:val="ru-RU"/>
        </w:rPr>
      </w:pPr>
      <w:r w:rsidRPr="000E3E74">
        <w:rPr>
          <w:lang w:val="ru-RU"/>
        </w:rPr>
        <w:tab/>
      </w:r>
      <w:r w:rsidRPr="000E3E74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Принятие себя и других: </w:t>
      </w:r>
      <w:r w:rsidRPr="000E3E74">
        <w:rPr>
          <w:lang w:val="ru-RU"/>
        </w:rPr>
        <w:br/>
      </w:r>
      <w:r w:rsidRPr="000E3E74">
        <w:rPr>
          <w:lang w:val="ru-RU"/>
        </w:rPr>
        <w:tab/>
      </w: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D85451" w:rsidRPr="000E3E74" w:rsidRDefault="00F96CE6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0E3E74">
        <w:rPr>
          <w:rFonts w:ascii="Times New Roman" w:eastAsia="Times New Roman" w:hAnsi="Times New Roman"/>
          <w:b/>
          <w:color w:val="000000"/>
          <w:sz w:val="24"/>
          <w:lang w:val="ru-RU"/>
        </w:rPr>
        <w:t>Овладение универсальными коммуникативными действиями.</w:t>
      </w:r>
    </w:p>
    <w:p w:rsidR="00D85451" w:rsidRPr="000E3E74" w:rsidRDefault="00F96CE6">
      <w:pPr>
        <w:autoSpaceDE w:val="0"/>
        <w:autoSpaceDN w:val="0"/>
        <w:spacing w:before="70" w:after="0" w:line="281" w:lineRule="auto"/>
        <w:ind w:left="180" w:right="864"/>
        <w:rPr>
          <w:lang w:val="ru-RU"/>
        </w:rPr>
      </w:pPr>
      <w:r w:rsidRPr="000E3E74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Общение: </w:t>
      </w:r>
      <w:r w:rsidRPr="000E3E74">
        <w:rPr>
          <w:lang w:val="ru-RU"/>
        </w:rPr>
        <w:br/>
      </w: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 xml:space="preserve">в ходе обсуждения учебного материала, планирования и осуществления учебного проекта; в рамках публичного представления результатов проектной деятельности; </w:t>
      </w:r>
      <w:r w:rsidRPr="000E3E74">
        <w:rPr>
          <w:lang w:val="ru-RU"/>
        </w:rPr>
        <w:br/>
      </w: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 xml:space="preserve">в ходе совместного решения задачи с использованием облачных сервисов; </w:t>
      </w:r>
      <w:r w:rsidRPr="000E3E74">
        <w:rPr>
          <w:lang w:val="ru-RU"/>
        </w:rPr>
        <w:br/>
      </w: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>в ходе общения с представителями других культур, в частности в социальных сетях.</w:t>
      </w:r>
    </w:p>
    <w:p w:rsidR="00D85451" w:rsidRPr="000E3E74" w:rsidRDefault="00F96CE6">
      <w:pPr>
        <w:tabs>
          <w:tab w:val="left" w:pos="180"/>
        </w:tabs>
        <w:autoSpaceDE w:val="0"/>
        <w:autoSpaceDN w:val="0"/>
        <w:spacing w:before="70" w:after="0" w:line="281" w:lineRule="auto"/>
        <w:ind w:right="288"/>
        <w:rPr>
          <w:lang w:val="ru-RU"/>
        </w:rPr>
      </w:pPr>
      <w:r w:rsidRPr="000E3E74">
        <w:rPr>
          <w:lang w:val="ru-RU"/>
        </w:rPr>
        <w:tab/>
      </w:r>
      <w:r w:rsidRPr="000E3E74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Совместная деятельность: </w:t>
      </w:r>
      <w:r w:rsidRPr="000E3E74">
        <w:rPr>
          <w:lang w:val="ru-RU"/>
        </w:rPr>
        <w:br/>
      </w:r>
      <w:r w:rsidRPr="000E3E74">
        <w:rPr>
          <w:lang w:val="ru-RU"/>
        </w:rPr>
        <w:tab/>
      </w: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и использовать преимущества командной работы при реализации учебного проекта; </w:t>
      </w:r>
      <w:r w:rsidRPr="000E3E74">
        <w:rPr>
          <w:lang w:val="ru-RU"/>
        </w:rPr>
        <w:tab/>
      </w: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необходимость выработки знаково-символических средств как необходимого условия успешной проектной деятельности; </w:t>
      </w:r>
      <w:r w:rsidRPr="000E3E74">
        <w:rPr>
          <w:lang w:val="ru-RU"/>
        </w:rPr>
        <w:br/>
      </w:r>
      <w:r w:rsidRPr="000E3E74">
        <w:rPr>
          <w:lang w:val="ru-RU"/>
        </w:rPr>
        <w:tab/>
      </w: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>уметь адекватно интерпретировать высказывания собеседника — участника совместной деятельности;</w:t>
      </w:r>
    </w:p>
    <w:p w:rsidR="00D85451" w:rsidRPr="000E3E74" w:rsidRDefault="00D85451">
      <w:pPr>
        <w:rPr>
          <w:lang w:val="ru-RU"/>
        </w:rPr>
        <w:sectPr w:rsidR="00D85451" w:rsidRPr="000E3E74">
          <w:pgSz w:w="11900" w:h="16840"/>
          <w:pgMar w:top="298" w:right="756" w:bottom="308" w:left="666" w:header="720" w:footer="720" w:gutter="0"/>
          <w:cols w:space="720" w:equalWidth="0">
            <w:col w:w="10478" w:space="0"/>
          </w:cols>
          <w:docGrid w:linePitch="360"/>
        </w:sectPr>
      </w:pPr>
    </w:p>
    <w:p w:rsidR="00D85451" w:rsidRPr="000E3E74" w:rsidRDefault="00D85451">
      <w:pPr>
        <w:autoSpaceDE w:val="0"/>
        <w:autoSpaceDN w:val="0"/>
        <w:spacing w:after="78" w:line="220" w:lineRule="exact"/>
        <w:rPr>
          <w:lang w:val="ru-RU"/>
        </w:rPr>
      </w:pPr>
    </w:p>
    <w:p w:rsidR="00D85451" w:rsidRPr="000E3E74" w:rsidRDefault="00F96CE6">
      <w:pPr>
        <w:autoSpaceDE w:val="0"/>
        <w:autoSpaceDN w:val="0"/>
        <w:spacing w:after="0" w:line="262" w:lineRule="auto"/>
        <w:ind w:left="180" w:right="1440"/>
        <w:rPr>
          <w:lang w:val="ru-RU"/>
        </w:rPr>
      </w:pP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>владеть навыками отстаивания своей точки зрения, используя при этом законы логики; уметь распознавать некорректную аргументацию.</w:t>
      </w:r>
    </w:p>
    <w:p w:rsidR="00D85451" w:rsidRPr="000E3E74" w:rsidRDefault="00F96CE6">
      <w:pPr>
        <w:autoSpaceDE w:val="0"/>
        <w:autoSpaceDN w:val="0"/>
        <w:spacing w:before="262" w:after="0" w:line="230" w:lineRule="auto"/>
        <w:rPr>
          <w:lang w:val="ru-RU"/>
        </w:rPr>
      </w:pPr>
      <w:r w:rsidRPr="000E3E74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D85451" w:rsidRPr="000E3E74" w:rsidRDefault="00F96CE6">
      <w:pPr>
        <w:tabs>
          <w:tab w:val="left" w:pos="180"/>
        </w:tabs>
        <w:autoSpaceDE w:val="0"/>
        <w:autoSpaceDN w:val="0"/>
        <w:spacing w:before="166" w:after="0" w:line="288" w:lineRule="auto"/>
        <w:rPr>
          <w:lang w:val="ru-RU"/>
        </w:rPr>
      </w:pPr>
      <w:r w:rsidRPr="000E3E74">
        <w:rPr>
          <w:lang w:val="ru-RU"/>
        </w:rPr>
        <w:tab/>
      </w:r>
      <w:r w:rsidRPr="000E3E74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«Производство и технология»</w:t>
      </w:r>
      <w:r w:rsidRPr="000E3E74">
        <w:rPr>
          <w:lang w:val="ru-RU"/>
        </w:rPr>
        <w:br/>
      </w:r>
      <w:r w:rsidRPr="000E3E74">
        <w:rPr>
          <w:lang w:val="ru-RU"/>
        </w:rPr>
        <w:tab/>
      </w: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роль техники и технологий для прогрессивного развития общества; </w:t>
      </w:r>
      <w:r w:rsidRPr="000E3E74">
        <w:rPr>
          <w:lang w:val="ru-RU"/>
        </w:rPr>
        <w:br/>
      </w:r>
      <w:r w:rsidRPr="000E3E74">
        <w:rPr>
          <w:lang w:val="ru-RU"/>
        </w:rPr>
        <w:tab/>
      </w: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роль техники и технологий в цифровом социуме; </w:t>
      </w:r>
      <w:r w:rsidRPr="000E3E74">
        <w:rPr>
          <w:lang w:val="ru-RU"/>
        </w:rPr>
        <w:br/>
      </w:r>
      <w:r w:rsidRPr="000E3E74">
        <w:rPr>
          <w:lang w:val="ru-RU"/>
        </w:rPr>
        <w:tab/>
      </w: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причины и последствия развития техники и технологий; </w:t>
      </w:r>
      <w:r w:rsidRPr="000E3E74">
        <w:rPr>
          <w:lang w:val="ru-RU"/>
        </w:rPr>
        <w:br/>
      </w:r>
      <w:r w:rsidRPr="000E3E74">
        <w:rPr>
          <w:lang w:val="ru-RU"/>
        </w:rPr>
        <w:tab/>
      </w: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виды современных технологий и определять перспективы их развития; </w:t>
      </w:r>
      <w:r w:rsidRPr="000E3E74">
        <w:rPr>
          <w:lang w:val="ru-RU"/>
        </w:rPr>
        <w:br/>
      </w:r>
      <w:r w:rsidRPr="000E3E74">
        <w:rPr>
          <w:lang w:val="ru-RU"/>
        </w:rPr>
        <w:tab/>
      </w: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строить учебную и практическую деятельность в соответствии со структурой технологии: этапами, операциями, действиями; </w:t>
      </w:r>
      <w:r w:rsidRPr="000E3E74">
        <w:rPr>
          <w:lang w:val="ru-RU"/>
        </w:rPr>
        <w:br/>
      </w:r>
      <w:r w:rsidRPr="000E3E74">
        <w:rPr>
          <w:lang w:val="ru-RU"/>
        </w:rPr>
        <w:tab/>
      </w: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 xml:space="preserve">научиться конструировать, оценивать и использовать модели в познавательной и практической деятельности; </w:t>
      </w:r>
      <w:r w:rsidRPr="000E3E74">
        <w:rPr>
          <w:lang w:val="ru-RU"/>
        </w:rPr>
        <w:br/>
      </w:r>
      <w:r w:rsidRPr="000E3E74">
        <w:rPr>
          <w:lang w:val="ru-RU"/>
        </w:rPr>
        <w:tab/>
      </w: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 xml:space="preserve">организовывать рабочее место в соответствии с требованиями безопасности; </w:t>
      </w:r>
      <w:r w:rsidRPr="000E3E74">
        <w:rPr>
          <w:lang w:val="ru-RU"/>
        </w:rPr>
        <w:br/>
      </w:r>
      <w:r w:rsidRPr="000E3E74">
        <w:rPr>
          <w:lang w:val="ru-RU"/>
        </w:rPr>
        <w:tab/>
      </w: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 xml:space="preserve">соблюдать правила безопасности; </w:t>
      </w:r>
      <w:r w:rsidRPr="000E3E74">
        <w:rPr>
          <w:lang w:val="ru-RU"/>
        </w:rPr>
        <w:br/>
      </w:r>
      <w:r w:rsidRPr="000E3E74">
        <w:rPr>
          <w:lang w:val="ru-RU"/>
        </w:rPr>
        <w:tab/>
      </w: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различные материалы (древесина, металлы и сплавы, полимеры, текстиль, </w:t>
      </w:r>
      <w:r w:rsidRPr="000E3E74">
        <w:rPr>
          <w:lang w:val="ru-RU"/>
        </w:rPr>
        <w:br/>
      </w: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 xml:space="preserve">сельскохозяйственная продукция); </w:t>
      </w:r>
      <w:r w:rsidRPr="000E3E74">
        <w:rPr>
          <w:lang w:val="ru-RU"/>
        </w:rPr>
        <w:br/>
      </w:r>
      <w:r w:rsidRPr="000E3E74">
        <w:rPr>
          <w:lang w:val="ru-RU"/>
        </w:rPr>
        <w:tab/>
      </w: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создавать, применять и преобразовывать знаки и символы, модели и схемы для решения учебных и производственных задач; </w:t>
      </w:r>
      <w:r w:rsidRPr="000E3E74">
        <w:rPr>
          <w:lang w:val="ru-RU"/>
        </w:rPr>
        <w:br/>
      </w:r>
      <w:r w:rsidRPr="000E3E74">
        <w:rPr>
          <w:lang w:val="ru-RU"/>
        </w:rPr>
        <w:tab/>
      </w: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 xml:space="preserve">получить возможность научиться коллективно решать задачи с использованием облачных сервисов; </w:t>
      </w:r>
      <w:r w:rsidRPr="000E3E74">
        <w:rPr>
          <w:lang w:val="ru-RU"/>
        </w:rPr>
        <w:tab/>
      </w: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 xml:space="preserve">оперировать понятием «биотехнология»; </w:t>
      </w:r>
      <w:r w:rsidRPr="000E3E74">
        <w:rPr>
          <w:lang w:val="ru-RU"/>
        </w:rPr>
        <w:br/>
      </w:r>
      <w:r w:rsidRPr="000E3E74">
        <w:rPr>
          <w:lang w:val="ru-RU"/>
        </w:rPr>
        <w:tab/>
      </w: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классифицировать методы очистки воды, использовать фильтрование воды; </w:t>
      </w:r>
      <w:r w:rsidRPr="000E3E74">
        <w:rPr>
          <w:lang w:val="ru-RU"/>
        </w:rPr>
        <w:br/>
      </w:r>
      <w:r w:rsidRPr="000E3E74">
        <w:rPr>
          <w:lang w:val="ru-RU"/>
        </w:rPr>
        <w:tab/>
      </w: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>оперировать понятиями «биоэнергетика», «</w:t>
      </w:r>
      <w:proofErr w:type="spellStart"/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>биометаногенез</w:t>
      </w:r>
      <w:proofErr w:type="spellEnd"/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>».</w:t>
      </w:r>
    </w:p>
    <w:p w:rsidR="00D85451" w:rsidRPr="000E3E74" w:rsidRDefault="00F96CE6">
      <w:pPr>
        <w:tabs>
          <w:tab w:val="left" w:pos="180"/>
        </w:tabs>
        <w:autoSpaceDE w:val="0"/>
        <w:autoSpaceDN w:val="0"/>
        <w:spacing w:before="190" w:after="0" w:line="290" w:lineRule="auto"/>
        <w:rPr>
          <w:lang w:val="ru-RU"/>
        </w:rPr>
      </w:pPr>
      <w:r w:rsidRPr="000E3E74">
        <w:rPr>
          <w:lang w:val="ru-RU"/>
        </w:rPr>
        <w:tab/>
      </w:r>
      <w:r w:rsidRPr="000E3E74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«Технология обработки материалов и пищевых продуктов»</w:t>
      </w:r>
      <w:r w:rsidRPr="000E3E74">
        <w:rPr>
          <w:lang w:val="ru-RU"/>
        </w:rPr>
        <w:br/>
      </w:r>
      <w:r w:rsidRPr="000E3E74">
        <w:rPr>
          <w:lang w:val="ru-RU"/>
        </w:rPr>
        <w:tab/>
      </w: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познавательную и преобразовательную деятельность человека; </w:t>
      </w:r>
      <w:r w:rsidRPr="000E3E74">
        <w:rPr>
          <w:lang w:val="ru-RU"/>
        </w:rPr>
        <w:br/>
      </w:r>
      <w:r w:rsidRPr="000E3E74">
        <w:rPr>
          <w:lang w:val="ru-RU"/>
        </w:rPr>
        <w:tab/>
      </w: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 xml:space="preserve">соблюдать правила безопасности; </w:t>
      </w:r>
      <w:r w:rsidRPr="000E3E74">
        <w:rPr>
          <w:lang w:val="ru-RU"/>
        </w:rPr>
        <w:br/>
      </w:r>
      <w:r w:rsidRPr="000E3E74">
        <w:rPr>
          <w:lang w:val="ru-RU"/>
        </w:rPr>
        <w:tab/>
      </w: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 xml:space="preserve">организовывать рабочее место в соответствии с требованиями безопасности; </w:t>
      </w:r>
      <w:r w:rsidRPr="000E3E74">
        <w:rPr>
          <w:lang w:val="ru-RU"/>
        </w:rPr>
        <w:br/>
      </w:r>
      <w:r w:rsidRPr="000E3E74">
        <w:rPr>
          <w:lang w:val="ru-RU"/>
        </w:rPr>
        <w:tab/>
      </w: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классифицировать и характеризовать инструменты, приспособления и технологическое </w:t>
      </w:r>
      <w:r w:rsidRPr="000E3E74">
        <w:rPr>
          <w:lang w:val="ru-RU"/>
        </w:rPr>
        <w:br/>
      </w: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 xml:space="preserve">оборудование; </w:t>
      </w:r>
      <w:r w:rsidRPr="000E3E74">
        <w:rPr>
          <w:lang w:val="ru-RU"/>
        </w:rPr>
        <w:br/>
      </w:r>
      <w:r w:rsidRPr="000E3E74">
        <w:rPr>
          <w:lang w:val="ru-RU"/>
        </w:rPr>
        <w:tab/>
      </w: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 xml:space="preserve">активно использовать знания, полученные при изучении других учебных предметов, и </w:t>
      </w:r>
      <w:r w:rsidRPr="000E3E74">
        <w:rPr>
          <w:lang w:val="ru-RU"/>
        </w:rPr>
        <w:br/>
      </w: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 xml:space="preserve">сформированные универсальные учебные действия; </w:t>
      </w:r>
      <w:r w:rsidRPr="000E3E74">
        <w:rPr>
          <w:lang w:val="ru-RU"/>
        </w:rPr>
        <w:br/>
      </w:r>
      <w:r w:rsidRPr="000E3E74">
        <w:rPr>
          <w:lang w:val="ru-RU"/>
        </w:rPr>
        <w:tab/>
      </w: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инструменты, приспособления и технологическое оборудование; </w:t>
      </w:r>
      <w:r w:rsidRPr="000E3E74">
        <w:rPr>
          <w:lang w:val="ru-RU"/>
        </w:rPr>
        <w:br/>
      </w:r>
      <w:r w:rsidRPr="000E3E74">
        <w:rPr>
          <w:lang w:val="ru-RU"/>
        </w:rPr>
        <w:tab/>
      </w: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технологические операции с использованием ручных инструментов, приспособлений, технологического оборудования; </w:t>
      </w:r>
      <w:r w:rsidRPr="000E3E74">
        <w:rPr>
          <w:lang w:val="ru-RU"/>
        </w:rPr>
        <w:br/>
      </w:r>
      <w:r w:rsidRPr="000E3E74">
        <w:rPr>
          <w:lang w:val="ru-RU"/>
        </w:rPr>
        <w:tab/>
      </w: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 xml:space="preserve">получить возможность научиться использовать цифровые инструменты при изготовлении предметов из различных материалов; </w:t>
      </w:r>
      <w:r w:rsidRPr="000E3E74">
        <w:rPr>
          <w:lang w:val="ru-RU"/>
        </w:rPr>
        <w:br/>
      </w:r>
      <w:r w:rsidRPr="000E3E74">
        <w:rPr>
          <w:lang w:val="ru-RU"/>
        </w:rPr>
        <w:tab/>
      </w: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технологические операции ручной обработки конструкционных материалов; </w:t>
      </w:r>
      <w:r w:rsidRPr="000E3E74">
        <w:rPr>
          <w:lang w:val="ru-RU"/>
        </w:rPr>
        <w:tab/>
      </w: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 xml:space="preserve">применять ручные технологии обработки конструкционных материалов; </w:t>
      </w:r>
      <w:r w:rsidRPr="000E3E74">
        <w:rPr>
          <w:lang w:val="ru-RU"/>
        </w:rPr>
        <w:br/>
      </w:r>
      <w:r w:rsidRPr="000E3E74">
        <w:rPr>
          <w:lang w:val="ru-RU"/>
        </w:rPr>
        <w:tab/>
      </w: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правильно хранить пищевые продукты; </w:t>
      </w:r>
      <w:r w:rsidRPr="000E3E74">
        <w:rPr>
          <w:lang w:val="ru-RU"/>
        </w:rPr>
        <w:br/>
      </w:r>
      <w:r w:rsidRPr="000E3E74">
        <w:rPr>
          <w:lang w:val="ru-RU"/>
        </w:rPr>
        <w:tab/>
      </w: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механическую и тепловую обработку пищевых продуктов, сохраняя их пищевую ценность; </w:t>
      </w:r>
      <w:r w:rsidRPr="000E3E74">
        <w:rPr>
          <w:lang w:val="ru-RU"/>
        </w:rPr>
        <w:br/>
      </w:r>
      <w:r w:rsidRPr="000E3E74">
        <w:rPr>
          <w:lang w:val="ru-RU"/>
        </w:rPr>
        <w:tab/>
      </w: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 продукты, инструменты и оборудование для приготовления блюда; </w:t>
      </w:r>
      <w:r w:rsidRPr="000E3E74">
        <w:rPr>
          <w:lang w:val="ru-RU"/>
        </w:rPr>
        <w:br/>
      </w:r>
      <w:r w:rsidRPr="000E3E74">
        <w:rPr>
          <w:lang w:val="ru-RU"/>
        </w:rPr>
        <w:tab/>
      </w: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доступными средствами контроль качества блюда; </w:t>
      </w:r>
      <w:r w:rsidRPr="000E3E74">
        <w:rPr>
          <w:lang w:val="ru-RU"/>
        </w:rPr>
        <w:br/>
      </w:r>
      <w:r w:rsidRPr="000E3E74">
        <w:rPr>
          <w:lang w:val="ru-RU"/>
        </w:rPr>
        <w:tab/>
      </w: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 xml:space="preserve">проектировать интерьер помещения с использованием программных сервисов; </w:t>
      </w:r>
      <w:r w:rsidRPr="000E3E74">
        <w:rPr>
          <w:lang w:val="ru-RU"/>
        </w:rPr>
        <w:br/>
      </w:r>
      <w:r w:rsidRPr="000E3E74">
        <w:rPr>
          <w:lang w:val="ru-RU"/>
        </w:rPr>
        <w:tab/>
      </w: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>составлять последовательность выполнения технологических операций для изготовления швейных изделий;</w:t>
      </w:r>
    </w:p>
    <w:p w:rsidR="00D85451" w:rsidRPr="000E3E74" w:rsidRDefault="00D85451">
      <w:pPr>
        <w:rPr>
          <w:lang w:val="ru-RU"/>
        </w:rPr>
        <w:sectPr w:rsidR="00D85451" w:rsidRPr="000E3E74">
          <w:pgSz w:w="11900" w:h="16840"/>
          <w:pgMar w:top="298" w:right="634" w:bottom="392" w:left="666" w:header="720" w:footer="720" w:gutter="0"/>
          <w:cols w:space="720" w:equalWidth="0">
            <w:col w:w="10600" w:space="0"/>
          </w:cols>
          <w:docGrid w:linePitch="360"/>
        </w:sectPr>
      </w:pPr>
    </w:p>
    <w:p w:rsidR="00D85451" w:rsidRPr="000E3E74" w:rsidRDefault="00D85451">
      <w:pPr>
        <w:autoSpaceDE w:val="0"/>
        <w:autoSpaceDN w:val="0"/>
        <w:spacing w:after="78" w:line="220" w:lineRule="exact"/>
        <w:rPr>
          <w:lang w:val="ru-RU"/>
        </w:rPr>
      </w:pPr>
    </w:p>
    <w:p w:rsidR="00D85451" w:rsidRPr="000E3E74" w:rsidRDefault="00F96CE6">
      <w:pPr>
        <w:tabs>
          <w:tab w:val="left" w:pos="180"/>
        </w:tabs>
        <w:autoSpaceDE w:val="0"/>
        <w:autoSpaceDN w:val="0"/>
        <w:spacing w:after="0" w:line="283" w:lineRule="auto"/>
        <w:rPr>
          <w:lang w:val="ru-RU"/>
        </w:rPr>
      </w:pPr>
      <w:r w:rsidRPr="000E3E74">
        <w:rPr>
          <w:lang w:val="ru-RU"/>
        </w:rPr>
        <w:tab/>
      </w: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 xml:space="preserve">строить чертежи простых швейных изделий; </w:t>
      </w:r>
      <w:r w:rsidRPr="000E3E74">
        <w:rPr>
          <w:lang w:val="ru-RU"/>
        </w:rPr>
        <w:br/>
      </w:r>
      <w:r w:rsidRPr="000E3E74">
        <w:rPr>
          <w:lang w:val="ru-RU"/>
        </w:rPr>
        <w:tab/>
      </w: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 материалы, инструменты и оборудование для выполнения швейных работ; </w:t>
      </w:r>
      <w:r w:rsidRPr="000E3E74">
        <w:rPr>
          <w:lang w:val="ru-RU"/>
        </w:rPr>
        <w:br/>
      </w:r>
      <w:r w:rsidRPr="000E3E74">
        <w:rPr>
          <w:lang w:val="ru-RU"/>
        </w:rPr>
        <w:tab/>
      </w: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художественное оформление швейных изделий; </w:t>
      </w:r>
      <w:r w:rsidRPr="000E3E74">
        <w:rPr>
          <w:lang w:val="ru-RU"/>
        </w:rPr>
        <w:br/>
      </w:r>
      <w:r w:rsidRPr="000E3E74">
        <w:rPr>
          <w:lang w:val="ru-RU"/>
        </w:rPr>
        <w:tab/>
      </w: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 xml:space="preserve">выделять свойства </w:t>
      </w:r>
      <w:proofErr w:type="spellStart"/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>наноструктур</w:t>
      </w:r>
      <w:proofErr w:type="spellEnd"/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0E3E74">
        <w:rPr>
          <w:lang w:val="ru-RU"/>
        </w:rPr>
        <w:br/>
      </w:r>
      <w:r w:rsidRPr="000E3E74">
        <w:rPr>
          <w:lang w:val="ru-RU"/>
        </w:rPr>
        <w:tab/>
      </w: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 xml:space="preserve">приводить примеры </w:t>
      </w:r>
      <w:proofErr w:type="spellStart"/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>наноструктур</w:t>
      </w:r>
      <w:proofErr w:type="spellEnd"/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 xml:space="preserve">, их использования в технологиях; </w:t>
      </w:r>
      <w:r w:rsidRPr="000E3E74">
        <w:rPr>
          <w:lang w:val="ru-RU"/>
        </w:rPr>
        <w:br/>
      </w:r>
      <w:r w:rsidRPr="000E3E74">
        <w:rPr>
          <w:lang w:val="ru-RU"/>
        </w:rPr>
        <w:tab/>
      </w: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 xml:space="preserve">получить возможность познакомиться с физическими основы </w:t>
      </w:r>
      <w:proofErr w:type="spellStart"/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>нанотехнологий</w:t>
      </w:r>
      <w:proofErr w:type="spellEnd"/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 xml:space="preserve"> и их использованием для конструирования новых материалов.</w:t>
      </w:r>
    </w:p>
    <w:p w:rsidR="00D85451" w:rsidRPr="000E3E74" w:rsidRDefault="00D85451">
      <w:pPr>
        <w:rPr>
          <w:lang w:val="ru-RU"/>
        </w:rPr>
        <w:sectPr w:rsidR="00D85451" w:rsidRPr="000E3E74">
          <w:pgSz w:w="11900" w:h="16840"/>
          <w:pgMar w:top="298" w:right="760" w:bottom="1440" w:left="666" w:header="720" w:footer="720" w:gutter="0"/>
          <w:cols w:space="720" w:equalWidth="0">
            <w:col w:w="10474" w:space="0"/>
          </w:cols>
          <w:docGrid w:linePitch="360"/>
        </w:sectPr>
      </w:pPr>
    </w:p>
    <w:p w:rsidR="00D85451" w:rsidRPr="000E3E74" w:rsidRDefault="00D85451">
      <w:pPr>
        <w:autoSpaceDE w:val="0"/>
        <w:autoSpaceDN w:val="0"/>
        <w:spacing w:after="64" w:line="220" w:lineRule="exact"/>
        <w:rPr>
          <w:lang w:val="ru-RU"/>
        </w:rPr>
      </w:pPr>
    </w:p>
    <w:p w:rsidR="00D85451" w:rsidRDefault="00F96CE6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982"/>
        <w:gridCol w:w="528"/>
        <w:gridCol w:w="1104"/>
        <w:gridCol w:w="1140"/>
        <w:gridCol w:w="926"/>
        <w:gridCol w:w="6136"/>
        <w:gridCol w:w="1080"/>
        <w:gridCol w:w="2210"/>
      </w:tblGrid>
      <w:tr w:rsidR="00D85451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19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Pr="000E3E74" w:rsidRDefault="00F96CE6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0E3E7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9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78" w:after="0" w:line="245" w:lineRule="auto"/>
              <w:ind w:left="74" w:right="14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Дата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  <w:proofErr w:type="spellEnd"/>
          </w:p>
        </w:tc>
        <w:tc>
          <w:tcPr>
            <w:tcW w:w="61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деятельности</w:t>
            </w:r>
            <w:proofErr w:type="spellEnd"/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78" w:after="0" w:line="247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,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формы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  <w:proofErr w:type="spellEnd"/>
          </w:p>
        </w:tc>
        <w:tc>
          <w:tcPr>
            <w:tcW w:w="22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цифровые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ресурсы</w:t>
            </w:r>
            <w:proofErr w:type="spellEnd"/>
          </w:p>
        </w:tc>
      </w:tr>
      <w:tr w:rsidR="00D85451">
        <w:trPr>
          <w:trHeight w:hRule="exact" w:val="540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451" w:rsidRDefault="00D85451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451" w:rsidRDefault="00D85451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7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  <w:proofErr w:type="spellEnd"/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работы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работы</w:t>
            </w:r>
            <w:proofErr w:type="spellEnd"/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451" w:rsidRDefault="00D85451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451" w:rsidRDefault="00D85451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451" w:rsidRDefault="00D85451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451" w:rsidRDefault="00D85451"/>
        </w:tc>
      </w:tr>
      <w:tr w:rsidR="00D85451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1.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Производство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технология</w:t>
            </w:r>
            <w:proofErr w:type="spellEnd"/>
          </w:p>
        </w:tc>
      </w:tr>
      <w:tr w:rsidR="00D85451">
        <w:trPr>
          <w:trHeight w:hRule="exact" w:val="54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80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Преобразовательная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деятельность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человека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80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01.09.2022 15.09.2022</w:t>
            </w:r>
          </w:p>
        </w:tc>
        <w:tc>
          <w:tcPr>
            <w:tcW w:w="6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Pr="000E3E74" w:rsidRDefault="00F96CE6">
            <w:pPr>
              <w:autoSpaceDE w:val="0"/>
              <w:autoSpaceDN w:val="0"/>
              <w:spacing w:before="80" w:after="0" w:line="245" w:lineRule="auto"/>
              <w:ind w:left="72" w:right="576"/>
              <w:rPr>
                <w:lang w:val="ru-RU"/>
              </w:rPr>
            </w:pPr>
            <w:r w:rsidRPr="000E3E7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характеризовать познавательную и преобразовательную деятельность человека; выделять простейшие элементы различных моделей;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80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D85451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Алгоритмы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начала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технологии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21.09.2022 05.10.2022</w:t>
            </w:r>
          </w:p>
        </w:tc>
        <w:tc>
          <w:tcPr>
            <w:tcW w:w="6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Pr="000E3E74" w:rsidRDefault="00F96CE6">
            <w:pPr>
              <w:autoSpaceDE w:val="0"/>
              <w:autoSpaceDN w:val="0"/>
              <w:spacing w:before="76" w:after="0" w:line="245" w:lineRule="auto"/>
              <w:ind w:left="72" w:right="2736"/>
              <w:rPr>
                <w:lang w:val="ru-RU"/>
              </w:rPr>
            </w:pPr>
            <w:r w:rsidRPr="000E3E7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выделять алгоритмы среди других предписаний; формулировать свойства алгоритмов;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D85451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Простейшие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механические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роботы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исполнители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06.10.2022 12.10.2022</w:t>
            </w:r>
          </w:p>
        </w:tc>
        <w:tc>
          <w:tcPr>
            <w:tcW w:w="6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Pr="000E3E74" w:rsidRDefault="00F96CE6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0E3E7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планирование пути достижения целей, выбор наиболее эффективных способов решения поставленной задачи;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D85451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1.4.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Простейшие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машины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механизмы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13.10.2022 27.10.2022</w:t>
            </w:r>
          </w:p>
        </w:tc>
        <w:tc>
          <w:tcPr>
            <w:tcW w:w="6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Pr="000E3E74" w:rsidRDefault="00F96CE6">
            <w:pPr>
              <w:autoSpaceDE w:val="0"/>
              <w:autoSpaceDN w:val="0"/>
              <w:spacing w:before="78" w:after="0" w:line="247" w:lineRule="auto"/>
              <w:ind w:left="72" w:right="432"/>
              <w:rPr>
                <w:lang w:val="ru-RU"/>
              </w:rPr>
            </w:pPr>
            <w:r w:rsidRPr="000E3E7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основные виды механических движений; </w:t>
            </w:r>
            <w:r w:rsidRPr="000E3E74">
              <w:rPr>
                <w:lang w:val="ru-RU"/>
              </w:rPr>
              <w:br/>
            </w:r>
            <w:r w:rsidRPr="000E3E7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изображать графически простейшую схему машины или механизма, в том числе с обратной связью;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D85451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1.5.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Pr="000E3E74" w:rsidRDefault="00F96CE6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0E3E7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Механические, электро-</w:t>
            </w:r>
            <w:r w:rsidRPr="000E3E74">
              <w:rPr>
                <w:lang w:val="ru-RU"/>
              </w:rPr>
              <w:br/>
            </w:r>
            <w:r w:rsidRPr="000E3E7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технические и </w:t>
            </w:r>
            <w:proofErr w:type="spellStart"/>
            <w:r w:rsidRPr="000E3E7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робото</w:t>
            </w:r>
            <w:proofErr w:type="spellEnd"/>
            <w:r w:rsidRPr="000E3E7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0E3E74">
              <w:rPr>
                <w:lang w:val="ru-RU"/>
              </w:rPr>
              <w:br/>
            </w:r>
            <w:r w:rsidRPr="000E3E7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технические конструкторы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09.11.2022 10.11.2022</w:t>
            </w:r>
          </w:p>
        </w:tc>
        <w:tc>
          <w:tcPr>
            <w:tcW w:w="6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Pr="000E3E74" w:rsidRDefault="00F96CE6">
            <w:pPr>
              <w:autoSpaceDE w:val="0"/>
              <w:autoSpaceDN w:val="0"/>
              <w:spacing w:before="78" w:after="0" w:line="245" w:lineRule="auto"/>
              <w:ind w:left="72" w:right="864"/>
              <w:rPr>
                <w:lang w:val="ru-RU"/>
              </w:rPr>
            </w:pPr>
            <w:r w:rsidRPr="000E3E7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основные детали конструктора и знать их назначение; </w:t>
            </w:r>
            <w:r w:rsidRPr="000E3E74">
              <w:rPr>
                <w:lang w:val="ru-RU"/>
              </w:rPr>
              <w:br/>
            </w:r>
            <w:r w:rsidRPr="000E3E7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конструирование простейших соединений с помощью деталей конструктора;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D85451">
        <w:trPr>
          <w:trHeight w:hRule="exact" w:val="73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1.6.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78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Простые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механические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модели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16.11.2022 15.12.2022</w:t>
            </w:r>
          </w:p>
        </w:tc>
        <w:tc>
          <w:tcPr>
            <w:tcW w:w="6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Pr="000E3E74" w:rsidRDefault="00F96CE6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0E3E7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планировать преобразование видов движения; </w:t>
            </w:r>
            <w:r w:rsidRPr="000E3E74">
              <w:rPr>
                <w:lang w:val="ru-RU"/>
              </w:rPr>
              <w:br/>
            </w:r>
            <w:r w:rsidRPr="000E3E7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сборка простых механических моделей с использованием цилиндрической передачи, конической передачи, червячной передачи, ременной передачи, кулисы;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D85451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1.7.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Pr="000E3E74" w:rsidRDefault="00F96CE6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0E3E7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Простые модели </w:t>
            </w:r>
            <w:r w:rsidRPr="000E3E74">
              <w:rPr>
                <w:lang w:val="ru-RU"/>
              </w:rPr>
              <w:br/>
            </w:r>
            <w:r w:rsidRPr="000E3E7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 элементами управления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21.12.2022 12.01.2023</w:t>
            </w:r>
          </w:p>
        </w:tc>
        <w:tc>
          <w:tcPr>
            <w:tcW w:w="6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Pr="000E3E74" w:rsidRDefault="00F96CE6">
            <w:pPr>
              <w:autoSpaceDE w:val="0"/>
              <w:autoSpaceDN w:val="0"/>
              <w:spacing w:before="76" w:after="0" w:line="250" w:lineRule="auto"/>
              <w:ind w:left="72" w:right="432"/>
              <w:rPr>
                <w:lang w:val="ru-RU"/>
              </w:rPr>
            </w:pPr>
            <w:r w:rsidRPr="000E3E7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планировать движение с заданными параметрами с использованием механической реализации управления; </w:t>
            </w:r>
            <w:r w:rsidRPr="000E3E74">
              <w:rPr>
                <w:lang w:val="ru-RU"/>
              </w:rPr>
              <w:br/>
            </w:r>
            <w:r w:rsidRPr="000E3E7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сборка простых механических моделей с элементами управления;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D85451">
        <w:trPr>
          <w:trHeight w:hRule="exact" w:val="348"/>
        </w:trPr>
        <w:tc>
          <w:tcPr>
            <w:tcW w:w="2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модулю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34</w:t>
            </w:r>
          </w:p>
        </w:tc>
        <w:tc>
          <w:tcPr>
            <w:tcW w:w="125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</w:tr>
      <w:tr w:rsidR="00D85451" w:rsidRPr="00975345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Pr="000E3E74" w:rsidRDefault="00F96CE6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0E3E7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Модуль 2. </w:t>
            </w:r>
            <w:r w:rsidRPr="000E3E7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Технологии обработки материалов и пищевых продуктов</w:t>
            </w:r>
          </w:p>
        </w:tc>
      </w:tr>
      <w:tr w:rsidR="00D85451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Pr="000E3E74" w:rsidRDefault="00F96CE6">
            <w:pPr>
              <w:autoSpaceDE w:val="0"/>
              <w:autoSpaceDN w:val="0"/>
              <w:spacing w:before="78" w:after="0" w:line="245" w:lineRule="auto"/>
              <w:ind w:right="288"/>
              <w:jc w:val="center"/>
              <w:rPr>
                <w:lang w:val="ru-RU"/>
              </w:rPr>
            </w:pPr>
            <w:r w:rsidRPr="000E3E7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Структура технологии: от материала к изделию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18.01.2023 01.02.2023</w:t>
            </w:r>
          </w:p>
        </w:tc>
        <w:tc>
          <w:tcPr>
            <w:tcW w:w="6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Pr="000E3E74" w:rsidRDefault="00F96CE6">
            <w:pPr>
              <w:autoSpaceDE w:val="0"/>
              <w:autoSpaceDN w:val="0"/>
              <w:spacing w:before="78" w:after="0" w:line="245" w:lineRule="auto"/>
              <w:ind w:left="72" w:right="1152"/>
              <w:rPr>
                <w:lang w:val="ru-RU"/>
              </w:rPr>
            </w:pPr>
            <w:r w:rsidRPr="000E3E7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назначение технологии; </w:t>
            </w:r>
            <w:r w:rsidRPr="000E3E74">
              <w:rPr>
                <w:lang w:val="ru-RU"/>
              </w:rPr>
              <w:br/>
            </w:r>
            <w:r w:rsidRPr="000E3E7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читать (изображать) графическую структуру технологической цепочки;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D85451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Pr="000E3E74" w:rsidRDefault="00F96CE6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0E3E7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Материалы и изделия. Пищевые продукты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08.03.2023</w:t>
            </w:r>
          </w:p>
        </w:tc>
        <w:tc>
          <w:tcPr>
            <w:tcW w:w="61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Pr="000E3E74" w:rsidRDefault="00F96CE6">
            <w:pPr>
              <w:autoSpaceDE w:val="0"/>
              <w:autoSpaceDN w:val="0"/>
              <w:spacing w:before="78" w:after="0" w:line="250" w:lineRule="auto"/>
              <w:ind w:left="72" w:right="1440"/>
              <w:rPr>
                <w:lang w:val="ru-RU"/>
              </w:rPr>
            </w:pPr>
            <w:r w:rsidRPr="000E3E7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называть основные свойства бумаги и области её использования; называть основные свойства ткани и области её использования; называть основные свойства древесины и области её использования; называть основные свойства металлов и области их использования;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D85451">
        <w:trPr>
          <w:trHeight w:hRule="exact" w:val="734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19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Pr="000E3E74" w:rsidRDefault="00F96CE6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0E3E7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Современные материалы и их свойства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9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10.03.2023 23.03.2023</w:t>
            </w:r>
          </w:p>
        </w:tc>
        <w:tc>
          <w:tcPr>
            <w:tcW w:w="61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Pr="000E3E74" w:rsidRDefault="00F96CE6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0E3E7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называть основные свойства современных материалов и области их использования; сравнивать свойства бумаги, ткани, дерева, металла со свойствами доступных учащимся видов пластмасс;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1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D85451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76" w:after="0" w:line="245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Основные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ручные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инструменты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05.04.2023 24.05.2023</w:t>
            </w:r>
          </w:p>
        </w:tc>
        <w:tc>
          <w:tcPr>
            <w:tcW w:w="6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Pr="000E3E74" w:rsidRDefault="00F96CE6">
            <w:pPr>
              <w:autoSpaceDE w:val="0"/>
              <w:autoSpaceDN w:val="0"/>
              <w:spacing w:before="76" w:after="0" w:line="245" w:lineRule="auto"/>
              <w:ind w:left="72" w:right="1008"/>
              <w:rPr>
                <w:lang w:val="ru-RU"/>
              </w:rPr>
            </w:pPr>
            <w:r w:rsidRPr="000E3E7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называть назначение инструментов для работы с данным материалом; выбирать инструменты, необходимые для изготовления данного изделия;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D85451">
        <w:trPr>
          <w:trHeight w:hRule="exact" w:val="328"/>
        </w:trPr>
        <w:tc>
          <w:tcPr>
            <w:tcW w:w="2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модулю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34</w:t>
            </w:r>
          </w:p>
        </w:tc>
        <w:tc>
          <w:tcPr>
            <w:tcW w:w="125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</w:tr>
    </w:tbl>
    <w:p w:rsidR="00D85451" w:rsidRDefault="00D85451">
      <w:pPr>
        <w:autoSpaceDE w:val="0"/>
        <w:autoSpaceDN w:val="0"/>
        <w:spacing w:after="0" w:line="14" w:lineRule="exact"/>
      </w:pPr>
    </w:p>
    <w:p w:rsidR="00D85451" w:rsidRDefault="00D85451">
      <w:pPr>
        <w:sectPr w:rsidR="00D85451">
          <w:pgSz w:w="16840" w:h="11900"/>
          <w:pgMar w:top="282" w:right="640" w:bottom="54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D85451" w:rsidRDefault="00D85451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2378"/>
        <w:gridCol w:w="528"/>
        <w:gridCol w:w="1104"/>
        <w:gridCol w:w="1140"/>
        <w:gridCol w:w="10352"/>
      </w:tblGrid>
      <w:tr w:rsidR="00D85451">
        <w:trPr>
          <w:trHeight w:hRule="exact" w:val="520"/>
        </w:trPr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Pr="000E3E74" w:rsidRDefault="00F96CE6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0E3E7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68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34</w:t>
            </w:r>
          </w:p>
        </w:tc>
        <w:tc>
          <w:tcPr>
            <w:tcW w:w="10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</w:tr>
    </w:tbl>
    <w:p w:rsidR="00D85451" w:rsidRDefault="00D85451">
      <w:pPr>
        <w:autoSpaceDE w:val="0"/>
        <w:autoSpaceDN w:val="0"/>
        <w:spacing w:after="0" w:line="14" w:lineRule="exact"/>
      </w:pPr>
    </w:p>
    <w:p w:rsidR="00D85451" w:rsidRDefault="00D85451">
      <w:pPr>
        <w:sectPr w:rsidR="00D85451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D85451" w:rsidRDefault="00D85451">
      <w:pPr>
        <w:autoSpaceDE w:val="0"/>
        <w:autoSpaceDN w:val="0"/>
        <w:spacing w:after="78" w:line="220" w:lineRule="exact"/>
      </w:pPr>
    </w:p>
    <w:p w:rsidR="00D85451" w:rsidRDefault="00F96CE6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ПОУРОЧНОЕ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602"/>
        <w:gridCol w:w="732"/>
        <w:gridCol w:w="1620"/>
        <w:gridCol w:w="1668"/>
        <w:gridCol w:w="1236"/>
        <w:gridCol w:w="1190"/>
      </w:tblGrid>
      <w:tr w:rsidR="00D85451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6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</w:tc>
        <w:tc>
          <w:tcPr>
            <w:tcW w:w="1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71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,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  <w:proofErr w:type="spellEnd"/>
          </w:p>
        </w:tc>
      </w:tr>
      <w:tr w:rsidR="00D85451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451" w:rsidRDefault="00D85451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451" w:rsidRDefault="00D85451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451" w:rsidRDefault="00D85451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451" w:rsidRDefault="00D85451"/>
        </w:tc>
      </w:tr>
      <w:tr w:rsidR="00D85451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вокруг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нас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01.09.2022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D85451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Pr="000E3E74" w:rsidRDefault="00F96CE6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0E3E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Естественная и искусственная окружающая среда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07.09.2022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</w:tr>
      <w:tr w:rsidR="00D85451">
        <w:trPr>
          <w:trHeight w:hRule="exact" w:val="830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60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Pr="000E3E74" w:rsidRDefault="00F96CE6">
            <w:pPr>
              <w:autoSpaceDE w:val="0"/>
              <w:autoSpaceDN w:val="0"/>
              <w:spacing w:before="100" w:after="0" w:line="262" w:lineRule="auto"/>
              <w:ind w:left="72" w:right="576"/>
              <w:rPr>
                <w:lang w:val="ru-RU"/>
              </w:rPr>
            </w:pPr>
            <w:r w:rsidRPr="000E3E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Производство и труд как его основа.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09.09.2022</w:t>
            </w:r>
          </w:p>
        </w:tc>
        <w:tc>
          <w:tcPr>
            <w:tcW w:w="119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</w:tr>
      <w:tr w:rsidR="00D85451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Pr="000E3E74" w:rsidRDefault="00F96CE6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0E3E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Сущность технологии в </w:t>
            </w:r>
            <w:r w:rsidRPr="000E3E74">
              <w:rPr>
                <w:lang w:val="ru-RU"/>
              </w:rPr>
              <w:br/>
            </w:r>
            <w:r w:rsidRPr="000E3E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производстве. Виды технологий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</w:tr>
      <w:tr w:rsidR="00D85451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начала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</w:tr>
      <w:tr w:rsidR="00D85451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механические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роботы-исполнители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</w:tr>
      <w:tr w:rsidR="00D85451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62" w:lineRule="auto"/>
              <w:ind w:left="72" w:right="86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Двигатели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машин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двигателей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</w:tr>
      <w:tr w:rsidR="00D85451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Pr="000E3E74" w:rsidRDefault="00F96CE6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0E3E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Передаточные механизмы. Виды и характеристики передаточных механизмов.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</w:tr>
      <w:tr w:rsidR="00D85451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Pr="000E3E74" w:rsidRDefault="00F96CE6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0E3E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Механические конструкторы. Простые механические модели.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</w:tr>
      <w:tr w:rsidR="00D85451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Pr="000E3E74" w:rsidRDefault="00F96CE6">
            <w:pPr>
              <w:autoSpaceDE w:val="0"/>
              <w:autoSpaceDN w:val="0"/>
              <w:spacing w:before="98" w:after="0" w:line="271" w:lineRule="auto"/>
              <w:ind w:left="72" w:right="720"/>
              <w:rPr>
                <w:lang w:val="ru-RU"/>
              </w:rPr>
            </w:pPr>
            <w:r w:rsidRPr="000E3E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Механические, электро-</w:t>
            </w:r>
            <w:r w:rsidRPr="000E3E74">
              <w:rPr>
                <w:lang w:val="ru-RU"/>
              </w:rPr>
              <w:br/>
            </w:r>
            <w:r w:rsidRPr="000E3E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технические и </w:t>
            </w:r>
            <w:proofErr w:type="spellStart"/>
            <w:r w:rsidRPr="000E3E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робото</w:t>
            </w:r>
            <w:proofErr w:type="spellEnd"/>
            <w:r w:rsidRPr="000E3E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-</w:t>
            </w:r>
            <w:r w:rsidRPr="000E3E74">
              <w:rPr>
                <w:lang w:val="ru-RU"/>
              </w:rPr>
              <w:br/>
            </w:r>
            <w:r w:rsidRPr="000E3E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технические конструкторы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</w:tr>
      <w:tr w:rsidR="00D85451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10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Простые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механические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</w:tr>
      <w:tr w:rsidR="00D85451">
        <w:trPr>
          <w:trHeight w:hRule="exact" w:val="49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10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Набор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«LEGO education 9686»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</w:tr>
      <w:tr w:rsidR="00D85451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Pr="000E3E74" w:rsidRDefault="00F96CE6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0E3E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Набор «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LEGO</w:t>
            </w:r>
            <w:r w:rsidRPr="000E3E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education</w:t>
            </w:r>
            <w:r w:rsidRPr="000E3E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9686 Состав набора ЛЕГО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</w:tr>
      <w:tr w:rsidR="00D85451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Рычаг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</w:tr>
      <w:tr w:rsidR="00D85451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Колесо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ось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</w:tr>
      <w:tr w:rsidR="00D85451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блоков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</w:tr>
      <w:tr w:rsidR="00D85451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Pr="000E3E74" w:rsidRDefault="00F96CE6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0E3E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Простые модели с элементами управления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</w:tr>
    </w:tbl>
    <w:p w:rsidR="00D85451" w:rsidRDefault="00D85451">
      <w:pPr>
        <w:autoSpaceDE w:val="0"/>
        <w:autoSpaceDN w:val="0"/>
        <w:spacing w:after="0" w:line="14" w:lineRule="exact"/>
      </w:pPr>
    </w:p>
    <w:p w:rsidR="00D85451" w:rsidRDefault="00D85451">
      <w:pPr>
        <w:sectPr w:rsidR="00D85451">
          <w:pgSz w:w="11900" w:h="16840"/>
          <w:pgMar w:top="298" w:right="650" w:bottom="79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85451" w:rsidRDefault="00D85451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602"/>
        <w:gridCol w:w="732"/>
        <w:gridCol w:w="1620"/>
        <w:gridCol w:w="1668"/>
        <w:gridCol w:w="1236"/>
        <w:gridCol w:w="1190"/>
      </w:tblGrid>
      <w:tr w:rsidR="00D85451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Pr="000E3E74" w:rsidRDefault="00F96CE6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0E3E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Основные элементы структуры технологии: действия, операции, этапы.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</w:tr>
      <w:tr w:rsidR="00D85451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Технологическая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карта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</w:tr>
      <w:tr w:rsidR="00D85451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Pr="000E3E74" w:rsidRDefault="00F96CE6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0E3E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Проектирование, моделирование, конструирование — основные составляющие технологии.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</w:tr>
      <w:tr w:rsidR="00D85451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Pr="000E3E74" w:rsidRDefault="00F96CE6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0E3E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Сырьё и материалы как основы производства.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</w:tr>
      <w:tr w:rsidR="00D85451">
        <w:trPr>
          <w:trHeight w:hRule="exact" w:val="1166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60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Pr="000E3E74" w:rsidRDefault="00F96CE6">
            <w:pPr>
              <w:autoSpaceDE w:val="0"/>
              <w:autoSpaceDN w:val="0"/>
              <w:spacing w:before="100" w:after="0" w:line="271" w:lineRule="auto"/>
              <w:ind w:left="72" w:right="432"/>
              <w:rPr>
                <w:lang w:val="ru-RU"/>
              </w:rPr>
            </w:pPr>
            <w:r w:rsidRPr="000E3E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Натуральное, искусственное, синтетическое сырьё и </w:t>
            </w:r>
            <w:r w:rsidRPr="000E3E74">
              <w:rPr>
                <w:lang w:val="ru-RU"/>
              </w:rPr>
              <w:br/>
            </w:r>
            <w:r w:rsidRPr="000E3E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материалы.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19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</w:tr>
      <w:tr w:rsidR="00D85451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Pr="000E3E74" w:rsidRDefault="00F96CE6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0E3E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Конструкционные материалы. Физические и технологические свойства конструкционных </w:t>
            </w:r>
            <w:r w:rsidRPr="000E3E74">
              <w:rPr>
                <w:lang w:val="ru-RU"/>
              </w:rPr>
              <w:br/>
            </w:r>
            <w:r w:rsidRPr="000E3E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материалов.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</w:tr>
      <w:tr w:rsidR="00D85451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71" w:lineRule="auto"/>
              <w:ind w:left="72" w:right="200"/>
              <w:jc w:val="both"/>
            </w:pPr>
            <w:r w:rsidRPr="000E3E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Бумага и её </w:t>
            </w:r>
            <w:proofErr w:type="spellStart"/>
            <w:proofErr w:type="gramStart"/>
            <w:r w:rsidRPr="000E3E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свойства.Различные</w:t>
            </w:r>
            <w:proofErr w:type="spellEnd"/>
            <w:proofErr w:type="gramEnd"/>
            <w:r w:rsidRPr="000E3E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изделия из бумаги.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Потребность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бумаге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</w:tr>
      <w:tr w:rsidR="00D85451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62" w:lineRule="auto"/>
              <w:ind w:left="72" w:right="144"/>
            </w:pPr>
            <w:r w:rsidRPr="000E3E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Ткань и её свойства. Изделия из ткани.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тканей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</w:tr>
      <w:tr w:rsidR="00D85451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/>
              <w:ind w:left="72" w:right="720"/>
            </w:pPr>
            <w:r w:rsidRPr="000E3E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Древесина и её свойства. Древесные материалы и их применение.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Изделия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древесины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</w:tr>
      <w:tr w:rsidR="00D85451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71" w:lineRule="auto"/>
              <w:ind w:left="72" w:right="576"/>
            </w:pPr>
            <w:r w:rsidRPr="000E3E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Пластические массы </w:t>
            </w:r>
            <w:r w:rsidRPr="000E3E74">
              <w:rPr>
                <w:lang w:val="ru-RU"/>
              </w:rPr>
              <w:br/>
            </w:r>
            <w:r w:rsidRPr="000E3E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(пластмассы) и их свойства.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пластмассами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</w:tr>
      <w:tr w:rsidR="00D85451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Pr="000E3E74" w:rsidRDefault="00F96CE6">
            <w:pPr>
              <w:autoSpaceDE w:val="0"/>
              <w:autoSpaceDN w:val="0"/>
              <w:spacing w:before="100" w:after="0" w:line="271" w:lineRule="auto"/>
              <w:ind w:left="72" w:right="576"/>
              <w:rPr>
                <w:lang w:val="ru-RU"/>
              </w:rPr>
            </w:pPr>
            <w:proofErr w:type="spellStart"/>
            <w:r w:rsidRPr="000E3E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Наноструктуры</w:t>
            </w:r>
            <w:proofErr w:type="spellEnd"/>
            <w:r w:rsidRPr="000E3E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 их </w:t>
            </w:r>
            <w:r w:rsidRPr="000E3E74">
              <w:rPr>
                <w:lang w:val="ru-RU"/>
              </w:rPr>
              <w:br/>
            </w:r>
            <w:r w:rsidRPr="000E3E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 в различных технологиях.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</w:tr>
      <w:tr w:rsidR="00D85451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наноструктуры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</w:tr>
      <w:tr w:rsidR="00D85451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Pr="000E3E74" w:rsidRDefault="00F96CE6">
            <w:pPr>
              <w:autoSpaceDE w:val="0"/>
              <w:autoSpaceDN w:val="0"/>
              <w:spacing w:before="98" w:after="0" w:line="262" w:lineRule="auto"/>
              <w:ind w:left="72" w:right="1008"/>
              <w:rPr>
                <w:lang w:val="ru-RU"/>
              </w:rPr>
            </w:pPr>
            <w:r w:rsidRPr="000E3E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Умные материалы и их применение.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</w:tr>
      <w:tr w:rsidR="00D85451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Pr="000E3E74" w:rsidRDefault="00F96CE6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0E3E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Инструменты для работы с бумагой.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</w:tr>
      <w:tr w:rsidR="00D85451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Pr="000E3E74" w:rsidRDefault="00F96CE6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0E3E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Инструменты для работы с тканью.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</w:tr>
    </w:tbl>
    <w:p w:rsidR="00D85451" w:rsidRDefault="00D85451">
      <w:pPr>
        <w:autoSpaceDE w:val="0"/>
        <w:autoSpaceDN w:val="0"/>
        <w:spacing w:after="0" w:line="14" w:lineRule="exact"/>
      </w:pPr>
    </w:p>
    <w:p w:rsidR="00D85451" w:rsidRDefault="00D85451">
      <w:pPr>
        <w:sectPr w:rsidR="00D85451">
          <w:pgSz w:w="11900" w:h="16840"/>
          <w:pgMar w:top="284" w:right="650" w:bottom="40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85451" w:rsidRDefault="00D85451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602"/>
        <w:gridCol w:w="732"/>
        <w:gridCol w:w="1620"/>
        <w:gridCol w:w="1668"/>
        <w:gridCol w:w="1236"/>
        <w:gridCol w:w="1190"/>
      </w:tblGrid>
      <w:tr w:rsidR="00D85451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Pr="000E3E74" w:rsidRDefault="00F96CE6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0E3E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Инструменты для работы с древесиной.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</w:tr>
      <w:tr w:rsidR="00D85451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Pr="000E3E74" w:rsidRDefault="00F96CE6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0E3E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Инструменты для работы с металлом.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</w:tr>
      <w:tr w:rsidR="00D85451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инструменты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</w:tr>
      <w:tr w:rsidR="00D85451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</w:tr>
      <w:tr w:rsidR="00D85451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</w:tr>
      <w:tr w:rsidR="00D85451">
        <w:trPr>
          <w:trHeight w:hRule="exact" w:val="49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</w:tr>
      <w:tr w:rsidR="00D85451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</w:tr>
      <w:tr w:rsidR="00D85451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</w:tr>
      <w:tr w:rsidR="00D85451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</w:tr>
      <w:tr w:rsidR="00D85451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</w:tr>
      <w:tr w:rsidR="00D85451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</w:tr>
      <w:tr w:rsidR="00D85451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</w:tr>
      <w:tr w:rsidR="00D85451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45.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</w:tr>
      <w:tr w:rsidR="00D85451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</w:tr>
      <w:tr w:rsidR="00D85451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</w:tr>
      <w:tr w:rsidR="00D85451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</w:tr>
      <w:tr w:rsidR="00D85451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</w:tr>
      <w:tr w:rsidR="00D85451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</w:tr>
      <w:tr w:rsidR="00D85451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</w:tr>
      <w:tr w:rsidR="00D85451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</w:tr>
      <w:tr w:rsidR="00D85451">
        <w:trPr>
          <w:trHeight w:hRule="exact" w:val="494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360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19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</w:tr>
      <w:tr w:rsidR="00D85451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</w:tr>
      <w:tr w:rsidR="00D85451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</w:tr>
      <w:tr w:rsidR="00D85451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</w:tr>
      <w:tr w:rsidR="00D85451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</w:tr>
      <w:tr w:rsidR="00D85451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</w:tr>
      <w:tr w:rsidR="00D85451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</w:tr>
      <w:tr w:rsidR="00D85451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</w:tr>
      <w:tr w:rsidR="00D85451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</w:tr>
      <w:tr w:rsidR="00D85451">
        <w:trPr>
          <w:trHeight w:hRule="exact" w:val="4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</w:tr>
    </w:tbl>
    <w:p w:rsidR="00D85451" w:rsidRDefault="00D85451">
      <w:pPr>
        <w:autoSpaceDE w:val="0"/>
        <w:autoSpaceDN w:val="0"/>
        <w:spacing w:after="0" w:line="14" w:lineRule="exact"/>
      </w:pPr>
    </w:p>
    <w:p w:rsidR="00D85451" w:rsidRDefault="00D85451">
      <w:pPr>
        <w:sectPr w:rsidR="00D85451">
          <w:pgSz w:w="11900" w:h="16840"/>
          <w:pgMar w:top="284" w:right="650" w:bottom="41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85451" w:rsidRDefault="00D85451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602"/>
        <w:gridCol w:w="732"/>
        <w:gridCol w:w="1620"/>
        <w:gridCol w:w="1668"/>
        <w:gridCol w:w="1236"/>
        <w:gridCol w:w="1190"/>
      </w:tblGrid>
      <w:tr w:rsidR="00D85451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</w:tr>
      <w:tr w:rsidR="00D85451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</w:tr>
      <w:tr w:rsidR="00D85451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</w:tr>
      <w:tr w:rsidR="00D85451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</w:tr>
      <w:tr w:rsidR="00D85451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67.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</w:tr>
      <w:tr w:rsidR="00D85451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</w:tr>
      <w:tr w:rsidR="00D85451">
        <w:trPr>
          <w:trHeight w:hRule="exact" w:val="810"/>
        </w:trPr>
        <w:tc>
          <w:tcPr>
            <w:tcW w:w="41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Pr="000E3E74" w:rsidRDefault="00F96CE6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0E3E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F96CE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5451" w:rsidRDefault="00D85451"/>
        </w:tc>
      </w:tr>
    </w:tbl>
    <w:p w:rsidR="00D85451" w:rsidRDefault="00D85451">
      <w:pPr>
        <w:autoSpaceDE w:val="0"/>
        <w:autoSpaceDN w:val="0"/>
        <w:spacing w:after="0" w:line="14" w:lineRule="exact"/>
      </w:pPr>
    </w:p>
    <w:p w:rsidR="00D85451" w:rsidRDefault="00D85451">
      <w:pPr>
        <w:sectPr w:rsidR="00D85451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85451" w:rsidRDefault="00D85451">
      <w:pPr>
        <w:autoSpaceDE w:val="0"/>
        <w:autoSpaceDN w:val="0"/>
        <w:spacing w:after="78" w:line="220" w:lineRule="exact"/>
      </w:pPr>
    </w:p>
    <w:p w:rsidR="00D85451" w:rsidRDefault="00F96CE6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D85451" w:rsidRDefault="00F96CE6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D85451" w:rsidRPr="000E3E74" w:rsidRDefault="00F96CE6">
      <w:pPr>
        <w:autoSpaceDE w:val="0"/>
        <w:autoSpaceDN w:val="0"/>
        <w:spacing w:before="166" w:after="0" w:line="271" w:lineRule="auto"/>
        <w:ind w:right="1008"/>
        <w:rPr>
          <w:lang w:val="ru-RU"/>
        </w:rPr>
      </w:pP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 xml:space="preserve">Технология. 5 класс/Казакевич В.М., Пичугина Г.В., </w:t>
      </w:r>
      <w:proofErr w:type="spellStart"/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>Семёнова</w:t>
      </w:r>
      <w:proofErr w:type="spellEnd"/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 xml:space="preserve"> Г.Ю. и другие; под редакцией Казакевича В.М., Акционерное общество «Издательство «Просвещение»; </w:t>
      </w:r>
      <w:r w:rsidRPr="000E3E74">
        <w:rPr>
          <w:lang w:val="ru-RU"/>
        </w:rPr>
        <w:br/>
      </w: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:rsidR="00D85451" w:rsidRPr="000E3E74" w:rsidRDefault="00F96CE6">
      <w:pPr>
        <w:autoSpaceDE w:val="0"/>
        <w:autoSpaceDN w:val="0"/>
        <w:spacing w:before="262" w:after="0" w:line="230" w:lineRule="auto"/>
        <w:rPr>
          <w:lang w:val="ru-RU"/>
        </w:rPr>
      </w:pPr>
      <w:r w:rsidRPr="000E3E74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D85451" w:rsidRPr="000E3E74" w:rsidRDefault="00F96CE6">
      <w:pPr>
        <w:autoSpaceDE w:val="0"/>
        <w:autoSpaceDN w:val="0"/>
        <w:spacing w:before="262" w:after="0" w:line="230" w:lineRule="auto"/>
        <w:rPr>
          <w:lang w:val="ru-RU"/>
        </w:rPr>
      </w:pPr>
      <w:r w:rsidRPr="000E3E74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D85451" w:rsidRPr="000E3E74" w:rsidRDefault="00F96CE6">
      <w:pPr>
        <w:autoSpaceDE w:val="0"/>
        <w:autoSpaceDN w:val="0"/>
        <w:spacing w:before="168" w:after="0" w:line="230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https</w:t>
      </w:r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resh</w:t>
      </w:r>
      <w:proofErr w:type="spellEnd"/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0E3E74">
        <w:rPr>
          <w:rFonts w:ascii="Times New Roman" w:eastAsia="Times New Roman" w:hAnsi="Times New Roman"/>
          <w:color w:val="000000"/>
          <w:sz w:val="24"/>
          <w:lang w:val="ru-RU"/>
        </w:rPr>
        <w:t>/</w:t>
      </w:r>
    </w:p>
    <w:p w:rsidR="00D85451" w:rsidRPr="000E3E74" w:rsidRDefault="00D85451">
      <w:pPr>
        <w:rPr>
          <w:lang w:val="ru-RU"/>
        </w:rPr>
        <w:sectPr w:rsidR="00D85451" w:rsidRPr="000E3E74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85451" w:rsidRPr="000E3E74" w:rsidRDefault="00D85451">
      <w:pPr>
        <w:autoSpaceDE w:val="0"/>
        <w:autoSpaceDN w:val="0"/>
        <w:spacing w:after="78" w:line="220" w:lineRule="exact"/>
        <w:rPr>
          <w:lang w:val="ru-RU"/>
        </w:rPr>
      </w:pPr>
    </w:p>
    <w:p w:rsidR="00D85451" w:rsidRPr="000E3E74" w:rsidRDefault="00F96CE6">
      <w:pPr>
        <w:autoSpaceDE w:val="0"/>
        <w:autoSpaceDN w:val="0"/>
        <w:spacing w:after="0" w:line="408" w:lineRule="auto"/>
        <w:ind w:right="432"/>
        <w:rPr>
          <w:lang w:val="ru-RU"/>
        </w:rPr>
      </w:pPr>
      <w:r w:rsidRPr="000E3E7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МАТЕРИАЛЬНО-ТЕХНИЧЕСКОЕ ОБЕСПЕЧЕНИЕ ОБРАЗОВАТЕЛЬНОГО ПРОЦЕССА УЧЕБНОЕ ОБОРУДОВАНИЕ </w:t>
      </w:r>
      <w:r w:rsidRPr="000E3E74">
        <w:rPr>
          <w:lang w:val="ru-RU"/>
        </w:rPr>
        <w:br/>
      </w:r>
      <w:proofErr w:type="spellStart"/>
      <w:r w:rsidRPr="000E3E74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</w:t>
      </w:r>
      <w:proofErr w:type="spellEnd"/>
      <w:r w:rsidRPr="000E3E7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ДЛЯ ПРОВЕДЕНИЯ ПРАКТИЧЕСКИХ РАБОТ</w:t>
      </w:r>
    </w:p>
    <w:p w:rsidR="00D85451" w:rsidRPr="000E3E74" w:rsidRDefault="00D85451">
      <w:pPr>
        <w:rPr>
          <w:lang w:val="ru-RU"/>
        </w:rPr>
        <w:sectPr w:rsidR="00D85451" w:rsidRPr="000E3E74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96CE6" w:rsidRPr="000E3E74" w:rsidRDefault="00F96CE6">
      <w:pPr>
        <w:rPr>
          <w:lang w:val="ru-RU"/>
        </w:rPr>
      </w:pPr>
    </w:p>
    <w:sectPr w:rsidR="00F96CE6" w:rsidRPr="000E3E74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0E3E74"/>
    <w:rsid w:val="0015074B"/>
    <w:rsid w:val="0029639D"/>
    <w:rsid w:val="00326F90"/>
    <w:rsid w:val="00975345"/>
    <w:rsid w:val="00AA1D8D"/>
    <w:rsid w:val="00B47730"/>
    <w:rsid w:val="00C50F10"/>
    <w:rsid w:val="00CB0664"/>
    <w:rsid w:val="00D85451"/>
    <w:rsid w:val="00F96CE6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  <w15:docId w15:val="{1D0B2A49-C345-4916-BBA9-BF7D9E9F7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0E3E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0E3E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B911D3B-C0DF-4D2E-BEB6-BE80D897A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18</Pages>
  <Words>4020</Words>
  <Characters>22916</Characters>
  <Application>Microsoft Office Word</Application>
  <DocSecurity>0</DocSecurity>
  <Lines>190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26883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dc:description>generated by python-docx</dc:description>
  <cp:lastModifiedBy>Муратова Роза</cp:lastModifiedBy>
  <cp:revision>4</cp:revision>
  <dcterms:created xsi:type="dcterms:W3CDTF">2022-09-20T04:04:00Z</dcterms:created>
  <dcterms:modified xsi:type="dcterms:W3CDTF">2023-10-09T16:23:00Z</dcterms:modified>
</cp:coreProperties>
</file>